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93C" w:rsidRPr="00C37DBC" w:rsidRDefault="007B093C">
      <w:pPr>
        <w:pStyle w:val="a3"/>
        <w:rPr>
          <w:rFonts w:asciiTheme="minorHAnsi" w:hAnsiTheme="minorHAnsi" w:cstheme="minorHAnsi"/>
          <w:lang w:val="en-US"/>
        </w:rPr>
      </w:pPr>
    </w:p>
    <w:p w:rsidR="00F75282" w:rsidRPr="00C37DBC" w:rsidRDefault="000E16E4">
      <w:pPr>
        <w:pStyle w:val="a3"/>
        <w:rPr>
          <w:rFonts w:asciiTheme="minorHAnsi" w:hAnsiTheme="minorHAnsi" w:cstheme="minorHAnsi"/>
        </w:rPr>
      </w:pPr>
      <w:r>
        <w:rPr>
          <w:rFonts w:asciiTheme="minorHAnsi" w:hAnsiTheme="minorHAnsi" w:cstheme="minorHAnsi"/>
        </w:rPr>
        <w:pict>
          <v:group id="_x0000_s1034" style="position:absolute;margin-left:10.7pt;margin-top:0;width:584.55pt;height:841.55pt;z-index:-251658240;mso-position-horizontal-relative:page;mso-position-vertical-relative:page" coordorigin="214" coordsize="11691,16831">
            <v:rect id="_x0000_s1038" style="position:absolute;left:7225;width:4679;height:16831" fillcolor="#9bba5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7023;top:8;width:203;height:16815">
              <v:imagedata r:id="rId7" o:title=""/>
            </v:shape>
            <v:rect id="_x0000_s1036" style="position:absolute;left:224;top:4114;width:11389;height:2801" fillcolor="#4f81bc" stroked="f"/>
            <v:rect id="_x0000_s1035" style="position:absolute;left:224;top:4114;width:11389;height:2801" filled="f" strokecolor="white" strokeweight="1pt"/>
            <w10:wrap anchorx="page" anchory="page"/>
          </v:group>
        </w:pict>
      </w:r>
    </w:p>
    <w:p w:rsidR="00F75282" w:rsidRPr="00C37DBC" w:rsidRDefault="00F75282">
      <w:pPr>
        <w:pStyle w:val="a3"/>
        <w:rPr>
          <w:rFonts w:asciiTheme="minorHAnsi" w:hAnsiTheme="minorHAnsi" w:cstheme="minorHAnsi"/>
        </w:rPr>
      </w:pPr>
    </w:p>
    <w:p w:rsidR="00F75282" w:rsidRPr="00C37DBC" w:rsidRDefault="00F75282">
      <w:pPr>
        <w:pStyle w:val="a3"/>
        <w:rPr>
          <w:rFonts w:asciiTheme="minorHAnsi" w:hAnsiTheme="minorHAnsi" w:cstheme="minorHAnsi"/>
        </w:rPr>
      </w:pPr>
    </w:p>
    <w:p w:rsidR="00F75282" w:rsidRPr="00C37DBC" w:rsidRDefault="00F75282">
      <w:pPr>
        <w:pStyle w:val="a3"/>
        <w:rPr>
          <w:rFonts w:asciiTheme="minorHAnsi" w:hAnsiTheme="minorHAnsi" w:cstheme="minorHAnsi"/>
        </w:rPr>
      </w:pPr>
    </w:p>
    <w:p w:rsidR="00F75282" w:rsidRPr="00C37DBC" w:rsidRDefault="00F75282">
      <w:pPr>
        <w:pStyle w:val="a3"/>
        <w:rPr>
          <w:rFonts w:asciiTheme="minorHAnsi" w:hAnsiTheme="minorHAnsi" w:cstheme="minorHAnsi"/>
        </w:rPr>
      </w:pPr>
    </w:p>
    <w:p w:rsidR="00F75282" w:rsidRPr="00C37DBC" w:rsidRDefault="00F75282">
      <w:pPr>
        <w:pStyle w:val="a3"/>
        <w:rPr>
          <w:rFonts w:asciiTheme="minorHAnsi" w:hAnsiTheme="minorHAnsi" w:cstheme="minorHAnsi"/>
        </w:rPr>
      </w:pPr>
    </w:p>
    <w:p w:rsidR="00F75282" w:rsidRPr="00C37DBC" w:rsidRDefault="00F75282">
      <w:pPr>
        <w:pStyle w:val="a3"/>
        <w:rPr>
          <w:rFonts w:asciiTheme="minorHAnsi" w:hAnsiTheme="minorHAnsi" w:cstheme="minorHAnsi"/>
        </w:rPr>
      </w:pPr>
    </w:p>
    <w:p w:rsidR="00F75282" w:rsidRPr="00C37DBC" w:rsidRDefault="00F75282">
      <w:pPr>
        <w:pStyle w:val="a3"/>
        <w:rPr>
          <w:rFonts w:asciiTheme="minorHAnsi" w:hAnsiTheme="minorHAnsi" w:cstheme="minorHAnsi"/>
        </w:rPr>
      </w:pPr>
    </w:p>
    <w:p w:rsidR="00F75282" w:rsidRPr="00C37DBC" w:rsidRDefault="00F75282">
      <w:pPr>
        <w:pStyle w:val="a3"/>
        <w:rPr>
          <w:rFonts w:asciiTheme="minorHAnsi" w:hAnsiTheme="minorHAnsi" w:cstheme="minorHAnsi"/>
        </w:rPr>
      </w:pPr>
    </w:p>
    <w:p w:rsidR="00F75282" w:rsidRPr="00C37DBC" w:rsidRDefault="00F75282">
      <w:pPr>
        <w:pStyle w:val="a3"/>
        <w:rPr>
          <w:rFonts w:asciiTheme="minorHAnsi" w:hAnsiTheme="minorHAnsi" w:cstheme="minorHAnsi"/>
        </w:rPr>
      </w:pPr>
    </w:p>
    <w:p w:rsidR="00F75282" w:rsidRPr="00C37DBC" w:rsidRDefault="00F75282">
      <w:pPr>
        <w:pStyle w:val="a3"/>
        <w:spacing w:before="7"/>
        <w:rPr>
          <w:rFonts w:asciiTheme="minorHAnsi" w:hAnsiTheme="minorHAnsi" w:cstheme="minorHAnsi"/>
        </w:rPr>
      </w:pPr>
    </w:p>
    <w:p w:rsidR="00F75282" w:rsidRPr="00C37DBC" w:rsidRDefault="0057025A" w:rsidP="009D77F0">
      <w:pPr>
        <w:spacing w:line="834" w:lineRule="exact"/>
        <w:ind w:right="845"/>
        <w:jc w:val="center"/>
        <w:rPr>
          <w:rFonts w:asciiTheme="minorHAnsi" w:hAnsiTheme="minorHAnsi" w:cstheme="minorHAnsi"/>
          <w:b/>
          <w:sz w:val="24"/>
          <w:szCs w:val="24"/>
        </w:rPr>
      </w:pPr>
      <w:r w:rsidRPr="00C37DBC">
        <w:rPr>
          <w:rFonts w:asciiTheme="minorHAnsi" w:hAnsiTheme="minorHAnsi" w:cstheme="minorHAnsi"/>
          <w:b/>
          <w:sz w:val="24"/>
          <w:szCs w:val="24"/>
        </w:rPr>
        <w:t>Εσωτερικός</w:t>
      </w:r>
      <w:r w:rsidR="00AE752A" w:rsidRPr="00C37DBC">
        <w:rPr>
          <w:rFonts w:asciiTheme="minorHAnsi" w:hAnsiTheme="minorHAnsi" w:cstheme="minorHAnsi"/>
          <w:b/>
          <w:sz w:val="24"/>
          <w:szCs w:val="24"/>
        </w:rPr>
        <w:t xml:space="preserve"> </w:t>
      </w:r>
      <w:r w:rsidR="009D77F0" w:rsidRPr="00C37DBC">
        <w:rPr>
          <w:rFonts w:asciiTheme="minorHAnsi" w:hAnsiTheme="minorHAnsi" w:cstheme="minorHAnsi"/>
          <w:b/>
          <w:sz w:val="24"/>
          <w:szCs w:val="24"/>
        </w:rPr>
        <w:t xml:space="preserve"> </w:t>
      </w:r>
      <w:r w:rsidRPr="00C37DBC">
        <w:rPr>
          <w:rFonts w:asciiTheme="minorHAnsi" w:hAnsiTheme="minorHAnsi" w:cstheme="minorHAnsi"/>
          <w:b/>
          <w:sz w:val="24"/>
          <w:szCs w:val="24"/>
        </w:rPr>
        <w:t>Κανονισμός</w:t>
      </w:r>
      <w:r w:rsidRPr="00C37DBC">
        <w:rPr>
          <w:rFonts w:asciiTheme="minorHAnsi" w:hAnsiTheme="minorHAnsi" w:cstheme="minorHAnsi"/>
          <w:b/>
          <w:spacing w:val="-4"/>
          <w:sz w:val="24"/>
          <w:szCs w:val="24"/>
        </w:rPr>
        <w:t xml:space="preserve"> </w:t>
      </w:r>
      <w:r w:rsidR="00AE752A" w:rsidRPr="00C37DBC">
        <w:rPr>
          <w:rFonts w:asciiTheme="minorHAnsi" w:hAnsiTheme="minorHAnsi" w:cstheme="minorHAnsi"/>
          <w:b/>
          <w:spacing w:val="-4"/>
          <w:sz w:val="24"/>
          <w:szCs w:val="24"/>
        </w:rPr>
        <w:t xml:space="preserve"> </w:t>
      </w:r>
      <w:r w:rsidRPr="00C37DBC">
        <w:rPr>
          <w:rFonts w:asciiTheme="minorHAnsi" w:hAnsiTheme="minorHAnsi" w:cstheme="minorHAnsi"/>
          <w:b/>
          <w:sz w:val="24"/>
          <w:szCs w:val="24"/>
        </w:rPr>
        <w:t>Λειτουργίας</w:t>
      </w:r>
      <w:r w:rsidR="009D77F0" w:rsidRPr="00C37DBC">
        <w:rPr>
          <w:rFonts w:asciiTheme="minorHAnsi" w:hAnsiTheme="minorHAnsi" w:cstheme="minorHAnsi"/>
          <w:b/>
          <w:sz w:val="24"/>
          <w:szCs w:val="24"/>
        </w:rPr>
        <w:t xml:space="preserve"> 2</w:t>
      </w:r>
      <w:r w:rsidR="009D77F0" w:rsidRPr="00C37DBC">
        <w:rPr>
          <w:rFonts w:asciiTheme="minorHAnsi" w:hAnsiTheme="minorHAnsi" w:cstheme="minorHAnsi"/>
          <w:b/>
          <w:sz w:val="24"/>
          <w:szCs w:val="24"/>
          <w:vertAlign w:val="superscript"/>
        </w:rPr>
        <w:t>ου</w:t>
      </w:r>
      <w:r w:rsidR="009D77F0" w:rsidRPr="00C37DBC">
        <w:rPr>
          <w:rFonts w:asciiTheme="minorHAnsi" w:hAnsiTheme="minorHAnsi" w:cstheme="minorHAnsi"/>
          <w:b/>
          <w:sz w:val="24"/>
          <w:szCs w:val="24"/>
        </w:rPr>
        <w:t xml:space="preserve"> </w:t>
      </w:r>
      <w:r w:rsidR="00AE752A" w:rsidRPr="00C37DBC">
        <w:rPr>
          <w:rFonts w:asciiTheme="minorHAnsi" w:hAnsiTheme="minorHAnsi" w:cstheme="minorHAnsi"/>
          <w:b/>
          <w:sz w:val="24"/>
          <w:szCs w:val="24"/>
        </w:rPr>
        <w:t xml:space="preserve"> </w:t>
      </w:r>
      <w:r w:rsidR="009D77F0" w:rsidRPr="00C37DBC">
        <w:rPr>
          <w:rFonts w:asciiTheme="minorHAnsi" w:hAnsiTheme="minorHAnsi" w:cstheme="minorHAnsi"/>
          <w:b/>
          <w:sz w:val="24"/>
          <w:szCs w:val="24"/>
        </w:rPr>
        <w:t xml:space="preserve">Πρότυπου </w:t>
      </w:r>
      <w:r w:rsidR="00AE752A" w:rsidRPr="00C37DBC">
        <w:rPr>
          <w:rFonts w:asciiTheme="minorHAnsi" w:hAnsiTheme="minorHAnsi" w:cstheme="minorHAnsi"/>
          <w:b/>
          <w:sz w:val="24"/>
          <w:szCs w:val="24"/>
        </w:rPr>
        <w:t xml:space="preserve"> </w:t>
      </w:r>
      <w:r w:rsidR="009D77F0" w:rsidRPr="00C37DBC">
        <w:rPr>
          <w:rFonts w:asciiTheme="minorHAnsi" w:hAnsiTheme="minorHAnsi" w:cstheme="minorHAnsi"/>
          <w:b/>
          <w:sz w:val="24"/>
          <w:szCs w:val="24"/>
        </w:rPr>
        <w:t xml:space="preserve">ΓΕΛ Θεσσαλονίκης- </w:t>
      </w:r>
      <w:r w:rsidR="001A3C90" w:rsidRPr="00C37DBC">
        <w:rPr>
          <w:rFonts w:asciiTheme="minorHAnsi" w:hAnsiTheme="minorHAnsi" w:cstheme="minorHAnsi"/>
          <w:b/>
          <w:sz w:val="24"/>
          <w:szCs w:val="24"/>
        </w:rPr>
        <w:t>«</w:t>
      </w:r>
      <w:r w:rsidR="009D77F0" w:rsidRPr="00C37DBC">
        <w:rPr>
          <w:rFonts w:asciiTheme="minorHAnsi" w:hAnsiTheme="minorHAnsi" w:cstheme="minorHAnsi"/>
          <w:b/>
          <w:sz w:val="24"/>
          <w:szCs w:val="24"/>
        </w:rPr>
        <w:t>Λευκός Πύργος</w:t>
      </w:r>
      <w:r w:rsidR="001A3C90" w:rsidRPr="00C37DBC">
        <w:rPr>
          <w:rFonts w:asciiTheme="minorHAnsi" w:hAnsiTheme="minorHAnsi" w:cstheme="minorHAnsi"/>
          <w:b/>
          <w:sz w:val="24"/>
          <w:szCs w:val="24"/>
        </w:rPr>
        <w:t>»</w:t>
      </w: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rPr>
          <w:rFonts w:asciiTheme="minorHAnsi" w:hAnsiTheme="minorHAnsi" w:cstheme="minorHAnsi"/>
          <w:b/>
        </w:rPr>
      </w:pPr>
    </w:p>
    <w:p w:rsidR="00F75282" w:rsidRPr="00C37DBC" w:rsidRDefault="00F75282">
      <w:pPr>
        <w:pStyle w:val="a3"/>
        <w:spacing w:before="8"/>
        <w:rPr>
          <w:rFonts w:asciiTheme="minorHAnsi" w:hAnsiTheme="minorHAnsi" w:cstheme="minorHAnsi"/>
          <w:b/>
        </w:rPr>
      </w:pPr>
    </w:p>
    <w:p w:rsidR="00F75282" w:rsidRPr="00C37DBC" w:rsidRDefault="00E440AC" w:rsidP="009D77F0">
      <w:pPr>
        <w:spacing w:before="45"/>
        <w:ind w:left="6599"/>
        <w:rPr>
          <w:rFonts w:asciiTheme="minorHAnsi" w:hAnsiTheme="minorHAnsi" w:cstheme="minorHAnsi"/>
          <w:sz w:val="24"/>
          <w:szCs w:val="24"/>
        </w:rPr>
        <w:sectPr w:rsidR="00F75282" w:rsidRPr="00C37DBC">
          <w:footerReference w:type="default" r:id="rId8"/>
          <w:type w:val="continuous"/>
          <w:pgSz w:w="11910" w:h="16840"/>
          <w:pgMar w:top="1580" w:right="880" w:bottom="280" w:left="1000" w:header="720" w:footer="720" w:gutter="0"/>
          <w:cols w:space="720"/>
        </w:sectPr>
      </w:pPr>
      <w:r w:rsidRPr="00C37DBC">
        <w:rPr>
          <w:rFonts w:asciiTheme="minorHAnsi" w:hAnsiTheme="minorHAnsi" w:cstheme="minorHAnsi"/>
          <w:color w:val="FFFFFF"/>
          <w:sz w:val="24"/>
          <w:szCs w:val="24"/>
        </w:rPr>
        <w:t xml:space="preserve">Σχολικό </w:t>
      </w:r>
      <w:r w:rsidR="00F13CF6" w:rsidRPr="00C37DBC">
        <w:rPr>
          <w:rFonts w:asciiTheme="minorHAnsi" w:hAnsiTheme="minorHAnsi" w:cstheme="minorHAnsi"/>
          <w:color w:val="FFFFFF"/>
          <w:sz w:val="24"/>
          <w:szCs w:val="24"/>
        </w:rPr>
        <w:t>έτος 2024</w:t>
      </w:r>
      <w:r w:rsidR="009D77F0" w:rsidRPr="00C37DBC">
        <w:rPr>
          <w:rFonts w:asciiTheme="minorHAnsi" w:hAnsiTheme="minorHAnsi" w:cstheme="minorHAnsi"/>
          <w:color w:val="FFFFFF"/>
          <w:sz w:val="24"/>
          <w:szCs w:val="24"/>
        </w:rPr>
        <w:t>-2</w:t>
      </w:r>
      <w:r w:rsidR="00F13CF6" w:rsidRPr="00C37DBC">
        <w:rPr>
          <w:rFonts w:asciiTheme="minorHAnsi" w:hAnsiTheme="minorHAnsi" w:cstheme="minorHAnsi"/>
          <w:color w:val="FFFFFF"/>
          <w:sz w:val="24"/>
          <w:szCs w:val="24"/>
        </w:rPr>
        <w:t>5</w:t>
      </w:r>
    </w:p>
    <w:p w:rsidR="00F75282" w:rsidRPr="00C37DBC" w:rsidRDefault="0057025A">
      <w:pPr>
        <w:pStyle w:val="a3"/>
        <w:rPr>
          <w:rFonts w:asciiTheme="minorHAnsi" w:hAnsiTheme="minorHAnsi" w:cstheme="minorHAnsi"/>
        </w:rPr>
      </w:pPr>
      <w:r w:rsidRPr="00C37DBC">
        <w:rPr>
          <w:rFonts w:asciiTheme="minorHAnsi" w:hAnsiTheme="minorHAnsi" w:cstheme="minorHAnsi"/>
          <w:noProof/>
          <w:lang w:eastAsia="el-GR"/>
        </w:rPr>
        <w:lastRenderedPageBreak/>
        <w:drawing>
          <wp:anchor distT="0" distB="0" distL="0" distR="0" simplePos="0" relativeHeight="487290368" behindDoc="1" locked="0" layoutInCell="1" allowOverlap="1">
            <wp:simplePos x="0" y="0"/>
            <wp:positionH relativeFrom="page">
              <wp:posOffset>1148714</wp:posOffset>
            </wp:positionH>
            <wp:positionV relativeFrom="page">
              <wp:posOffset>1718606</wp:posOffset>
            </wp:positionV>
            <wp:extent cx="428877" cy="44405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28877" cy="444055"/>
                    </a:xfrm>
                    <a:prstGeom prst="rect">
                      <a:avLst/>
                    </a:prstGeom>
                  </pic:spPr>
                </pic:pic>
              </a:graphicData>
            </a:graphic>
          </wp:anchor>
        </w:drawing>
      </w:r>
    </w:p>
    <w:p w:rsidR="00F75282" w:rsidRPr="00C37DBC" w:rsidRDefault="00F75282">
      <w:pPr>
        <w:pStyle w:val="a3"/>
        <w:spacing w:before="8"/>
        <w:rPr>
          <w:rFonts w:asciiTheme="minorHAnsi" w:hAnsiTheme="minorHAnsi" w:cstheme="minorHAnsi"/>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3"/>
        <w:gridCol w:w="3119"/>
      </w:tblGrid>
      <w:tr w:rsidR="00F75282" w:rsidRPr="00C37DBC">
        <w:trPr>
          <w:trHeight w:val="493"/>
        </w:trPr>
        <w:tc>
          <w:tcPr>
            <w:tcW w:w="9642" w:type="dxa"/>
            <w:gridSpan w:val="2"/>
            <w:shd w:val="clear" w:color="auto" w:fill="D9D9D9"/>
          </w:tcPr>
          <w:p w:rsidR="00F75282" w:rsidRPr="00C37DBC" w:rsidRDefault="0057025A">
            <w:pPr>
              <w:pStyle w:val="TableParagraph"/>
              <w:spacing w:before="78"/>
              <w:ind w:left="110"/>
              <w:rPr>
                <w:rFonts w:asciiTheme="minorHAnsi" w:hAnsiTheme="minorHAnsi" w:cstheme="minorHAnsi"/>
                <w:b/>
                <w:sz w:val="24"/>
                <w:szCs w:val="24"/>
              </w:rPr>
            </w:pPr>
            <w:r w:rsidRPr="00C37DBC">
              <w:rPr>
                <w:rFonts w:asciiTheme="minorHAnsi" w:hAnsiTheme="minorHAnsi" w:cstheme="minorHAnsi"/>
                <w:b/>
                <w:sz w:val="24"/>
                <w:szCs w:val="24"/>
              </w:rPr>
              <w:t>ΤΑΥΤΟΤΗΤΑ</w:t>
            </w:r>
            <w:r w:rsidRPr="00C37DBC">
              <w:rPr>
                <w:rFonts w:asciiTheme="minorHAnsi" w:hAnsiTheme="minorHAnsi" w:cstheme="minorHAnsi"/>
                <w:b/>
                <w:spacing w:val="-4"/>
                <w:sz w:val="24"/>
                <w:szCs w:val="24"/>
              </w:rPr>
              <w:t xml:space="preserve"> </w:t>
            </w:r>
            <w:r w:rsidRPr="00C37DBC">
              <w:rPr>
                <w:rFonts w:asciiTheme="minorHAnsi" w:hAnsiTheme="minorHAnsi" w:cstheme="minorHAnsi"/>
                <w:b/>
                <w:sz w:val="24"/>
                <w:szCs w:val="24"/>
              </w:rPr>
              <w:t>ΤΟΥ</w:t>
            </w:r>
            <w:r w:rsidRPr="00C37DBC">
              <w:rPr>
                <w:rFonts w:asciiTheme="minorHAnsi" w:hAnsiTheme="minorHAnsi" w:cstheme="minorHAnsi"/>
                <w:b/>
                <w:spacing w:val="-4"/>
                <w:sz w:val="24"/>
                <w:szCs w:val="24"/>
              </w:rPr>
              <w:t xml:space="preserve"> </w:t>
            </w:r>
            <w:r w:rsidRPr="00C37DBC">
              <w:rPr>
                <w:rFonts w:asciiTheme="minorHAnsi" w:hAnsiTheme="minorHAnsi" w:cstheme="minorHAnsi"/>
                <w:b/>
                <w:sz w:val="24"/>
                <w:szCs w:val="24"/>
              </w:rPr>
              <w:t>ΣΧΟΛΕΙΟΥ</w:t>
            </w:r>
          </w:p>
        </w:tc>
      </w:tr>
      <w:tr w:rsidR="00F75282" w:rsidRPr="00C37DBC">
        <w:trPr>
          <w:trHeight w:val="1012"/>
        </w:trPr>
        <w:tc>
          <w:tcPr>
            <w:tcW w:w="6523" w:type="dxa"/>
          </w:tcPr>
          <w:p w:rsidR="00F75282" w:rsidRPr="00C37DBC" w:rsidRDefault="00F75282">
            <w:pPr>
              <w:pStyle w:val="TableParagraph"/>
              <w:spacing w:before="8"/>
              <w:rPr>
                <w:rFonts w:asciiTheme="minorHAnsi" w:hAnsiTheme="minorHAnsi" w:cstheme="minorHAnsi"/>
                <w:sz w:val="24"/>
                <w:szCs w:val="24"/>
              </w:rPr>
            </w:pPr>
          </w:p>
          <w:p w:rsidR="00F75282" w:rsidRPr="00C37DBC" w:rsidRDefault="009D77F0">
            <w:pPr>
              <w:pStyle w:val="TableParagraph"/>
              <w:ind w:left="2606"/>
              <w:rPr>
                <w:rFonts w:asciiTheme="minorHAnsi" w:hAnsiTheme="minorHAnsi" w:cstheme="minorHAnsi"/>
                <w:b/>
                <w:sz w:val="24"/>
                <w:szCs w:val="24"/>
              </w:rPr>
            </w:pPr>
            <w:r w:rsidRPr="00C37DBC">
              <w:rPr>
                <w:rFonts w:asciiTheme="minorHAnsi" w:hAnsiTheme="minorHAnsi" w:cstheme="minorHAnsi"/>
                <w:b/>
                <w:sz w:val="24"/>
                <w:szCs w:val="24"/>
              </w:rPr>
              <w:t>2</w:t>
            </w:r>
            <w:r w:rsidRPr="00C37DBC">
              <w:rPr>
                <w:rFonts w:asciiTheme="minorHAnsi" w:hAnsiTheme="minorHAnsi" w:cstheme="minorHAnsi"/>
                <w:b/>
                <w:sz w:val="24"/>
                <w:szCs w:val="24"/>
                <w:vertAlign w:val="superscript"/>
              </w:rPr>
              <w:t>ο</w:t>
            </w:r>
            <w:r w:rsidRPr="00C37DBC">
              <w:rPr>
                <w:rFonts w:asciiTheme="minorHAnsi" w:hAnsiTheme="minorHAnsi" w:cstheme="minorHAnsi"/>
                <w:b/>
                <w:sz w:val="24"/>
                <w:szCs w:val="24"/>
              </w:rPr>
              <w:t xml:space="preserve"> ΠΡΟΤΥΠΟ ΓΕΝΙΚΟ </w:t>
            </w:r>
            <w:r w:rsidR="0057025A" w:rsidRPr="00C37DBC">
              <w:rPr>
                <w:rFonts w:asciiTheme="minorHAnsi" w:hAnsiTheme="minorHAnsi" w:cstheme="minorHAnsi"/>
                <w:b/>
                <w:sz w:val="24"/>
                <w:szCs w:val="24"/>
              </w:rPr>
              <w:t>ΛΥΚΕΙΟ</w:t>
            </w:r>
            <w:r w:rsidRPr="00C37DBC">
              <w:rPr>
                <w:rFonts w:asciiTheme="minorHAnsi" w:hAnsiTheme="minorHAnsi" w:cstheme="minorHAnsi"/>
                <w:b/>
                <w:sz w:val="24"/>
                <w:szCs w:val="24"/>
              </w:rPr>
              <w:t xml:space="preserve"> ΘΕΣΣΑΛΟΝΙΚΗΣ – </w:t>
            </w:r>
            <w:r w:rsidR="000E3E74" w:rsidRPr="00C37DBC">
              <w:rPr>
                <w:rFonts w:asciiTheme="minorHAnsi" w:hAnsiTheme="minorHAnsi" w:cstheme="minorHAnsi"/>
                <w:b/>
                <w:sz w:val="24"/>
                <w:szCs w:val="24"/>
              </w:rPr>
              <w:t>"</w:t>
            </w:r>
            <w:r w:rsidRPr="00C37DBC">
              <w:rPr>
                <w:rFonts w:asciiTheme="minorHAnsi" w:hAnsiTheme="minorHAnsi" w:cstheme="minorHAnsi"/>
                <w:b/>
                <w:sz w:val="24"/>
                <w:szCs w:val="24"/>
              </w:rPr>
              <w:t>ΛΕΥΚΟΣ ΠΥΡΓΟΣ</w:t>
            </w:r>
          </w:p>
        </w:tc>
        <w:tc>
          <w:tcPr>
            <w:tcW w:w="3119" w:type="dxa"/>
          </w:tcPr>
          <w:p w:rsidR="00F75282" w:rsidRPr="00C37DBC" w:rsidRDefault="00F75282">
            <w:pPr>
              <w:pStyle w:val="TableParagraph"/>
              <w:spacing w:before="8"/>
              <w:rPr>
                <w:rFonts w:asciiTheme="minorHAnsi" w:hAnsiTheme="minorHAnsi" w:cstheme="minorHAnsi"/>
                <w:sz w:val="24"/>
                <w:szCs w:val="24"/>
              </w:rPr>
            </w:pPr>
          </w:p>
          <w:p w:rsidR="00F75282" w:rsidRPr="00C37DBC" w:rsidRDefault="00F75282">
            <w:pPr>
              <w:pStyle w:val="TableParagraph"/>
              <w:ind w:left="109"/>
              <w:rPr>
                <w:rFonts w:asciiTheme="minorHAnsi" w:hAnsiTheme="minorHAnsi" w:cstheme="minorHAnsi"/>
                <w:b/>
                <w:sz w:val="24"/>
                <w:szCs w:val="24"/>
              </w:rPr>
            </w:pPr>
          </w:p>
        </w:tc>
      </w:tr>
    </w:tbl>
    <w:p w:rsidR="00F75282" w:rsidRPr="00C37DBC" w:rsidRDefault="00F75282">
      <w:pPr>
        <w:pStyle w:val="a3"/>
        <w:spacing w:before="6"/>
        <w:rPr>
          <w:rFonts w:asciiTheme="minorHAnsi" w:hAnsiTheme="minorHAnsi" w:cstheme="minorHAnsi"/>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19"/>
        <w:gridCol w:w="3576"/>
        <w:gridCol w:w="30"/>
        <w:gridCol w:w="4627"/>
      </w:tblGrid>
      <w:tr w:rsidR="00F75282" w:rsidRPr="00C37DBC" w:rsidTr="007D048A">
        <w:trPr>
          <w:trHeight w:val="421"/>
        </w:trPr>
        <w:tc>
          <w:tcPr>
            <w:tcW w:w="9652" w:type="dxa"/>
            <w:gridSpan w:val="4"/>
            <w:tcBorders>
              <w:bottom w:val="single" w:sz="4" w:space="0" w:color="000000"/>
            </w:tcBorders>
            <w:shd w:val="clear" w:color="auto" w:fill="D9D9D9"/>
          </w:tcPr>
          <w:p w:rsidR="00F75282" w:rsidRPr="00C37DBC" w:rsidRDefault="0057025A">
            <w:pPr>
              <w:pStyle w:val="TableParagraph"/>
              <w:spacing w:before="42"/>
              <w:ind w:left="110"/>
              <w:rPr>
                <w:rFonts w:asciiTheme="minorHAnsi" w:hAnsiTheme="minorHAnsi" w:cstheme="minorHAnsi"/>
                <w:sz w:val="24"/>
                <w:szCs w:val="24"/>
              </w:rPr>
            </w:pPr>
            <w:r w:rsidRPr="00C37DBC">
              <w:rPr>
                <w:rFonts w:asciiTheme="minorHAnsi" w:hAnsiTheme="minorHAnsi" w:cstheme="minorHAnsi"/>
                <w:sz w:val="24"/>
                <w:szCs w:val="24"/>
              </w:rPr>
              <w:t>ΣΤΟΙΧΕΙΑ</w:t>
            </w:r>
          </w:p>
        </w:tc>
      </w:tr>
      <w:tr w:rsidR="00F75282" w:rsidRPr="00C37DBC" w:rsidTr="007D048A">
        <w:trPr>
          <w:trHeight w:val="554"/>
        </w:trPr>
        <w:tc>
          <w:tcPr>
            <w:tcW w:w="4995" w:type="dxa"/>
            <w:gridSpan w:val="2"/>
            <w:tcBorders>
              <w:top w:val="single" w:sz="4" w:space="0" w:color="000000"/>
              <w:left w:val="single" w:sz="4" w:space="0" w:color="000000"/>
              <w:bottom w:val="single" w:sz="4" w:space="0" w:color="000000"/>
              <w:right w:val="single" w:sz="4" w:space="0" w:color="000000"/>
            </w:tcBorders>
          </w:tcPr>
          <w:p w:rsidR="00F75282" w:rsidRPr="00C37DBC" w:rsidRDefault="0057025A">
            <w:pPr>
              <w:pStyle w:val="TableParagraph"/>
              <w:spacing w:before="107"/>
              <w:ind w:left="115"/>
              <w:rPr>
                <w:rFonts w:asciiTheme="minorHAnsi" w:hAnsiTheme="minorHAnsi" w:cstheme="minorHAnsi"/>
                <w:sz w:val="24"/>
                <w:szCs w:val="24"/>
              </w:rPr>
            </w:pPr>
            <w:r w:rsidRPr="00C37DBC">
              <w:rPr>
                <w:rFonts w:asciiTheme="minorHAnsi" w:hAnsiTheme="minorHAnsi" w:cstheme="minorHAnsi"/>
                <w:sz w:val="24"/>
                <w:szCs w:val="24"/>
              </w:rPr>
              <w:t>Έδρα</w:t>
            </w:r>
            <w:r w:rsidRPr="00C37DBC">
              <w:rPr>
                <w:rFonts w:asciiTheme="minorHAnsi" w:hAnsiTheme="minorHAnsi" w:cstheme="minorHAnsi"/>
                <w:spacing w:val="-3"/>
                <w:sz w:val="24"/>
                <w:szCs w:val="24"/>
              </w:rPr>
              <w:t xml:space="preserve"> </w:t>
            </w:r>
            <w:r w:rsidRPr="00C37DBC">
              <w:rPr>
                <w:rFonts w:asciiTheme="minorHAnsi" w:hAnsiTheme="minorHAnsi" w:cstheme="minorHAnsi"/>
                <w:sz w:val="24"/>
                <w:szCs w:val="24"/>
              </w:rPr>
              <w:t>του</w:t>
            </w:r>
            <w:r w:rsidRPr="00C37DBC">
              <w:rPr>
                <w:rFonts w:asciiTheme="minorHAnsi" w:hAnsiTheme="minorHAnsi" w:cstheme="minorHAnsi"/>
                <w:spacing w:val="-6"/>
                <w:sz w:val="24"/>
                <w:szCs w:val="24"/>
              </w:rPr>
              <w:t xml:space="preserve"> </w:t>
            </w:r>
            <w:r w:rsidRPr="00C37DBC">
              <w:rPr>
                <w:rFonts w:asciiTheme="minorHAnsi" w:hAnsiTheme="minorHAnsi" w:cstheme="minorHAnsi"/>
                <w:sz w:val="24"/>
                <w:szCs w:val="24"/>
              </w:rPr>
              <w:t>Σχολείου</w:t>
            </w:r>
            <w:r w:rsidRPr="00C37DBC">
              <w:rPr>
                <w:rFonts w:asciiTheme="minorHAnsi" w:hAnsiTheme="minorHAnsi" w:cstheme="minorHAnsi"/>
                <w:spacing w:val="-3"/>
                <w:sz w:val="24"/>
                <w:szCs w:val="24"/>
              </w:rPr>
              <w:t xml:space="preserve"> </w:t>
            </w:r>
            <w:r w:rsidRPr="00C37DBC">
              <w:rPr>
                <w:rFonts w:asciiTheme="minorHAnsi" w:hAnsiTheme="minorHAnsi" w:cstheme="minorHAnsi"/>
                <w:sz w:val="24"/>
                <w:szCs w:val="24"/>
              </w:rPr>
              <w:t>(διεύθυνση)</w:t>
            </w:r>
          </w:p>
        </w:tc>
        <w:tc>
          <w:tcPr>
            <w:tcW w:w="4657" w:type="dxa"/>
            <w:gridSpan w:val="2"/>
            <w:tcBorders>
              <w:top w:val="single" w:sz="4" w:space="0" w:color="000000"/>
              <w:left w:val="single" w:sz="4" w:space="0" w:color="000000"/>
              <w:bottom w:val="single" w:sz="4" w:space="0" w:color="000000"/>
              <w:right w:val="single" w:sz="4" w:space="0" w:color="000000"/>
            </w:tcBorders>
          </w:tcPr>
          <w:p w:rsidR="00F75282" w:rsidRPr="00C37DBC" w:rsidRDefault="009D77F0">
            <w:pPr>
              <w:pStyle w:val="TableParagraph"/>
              <w:rPr>
                <w:rFonts w:asciiTheme="minorHAnsi" w:hAnsiTheme="minorHAnsi" w:cstheme="minorHAnsi"/>
                <w:sz w:val="24"/>
                <w:szCs w:val="24"/>
              </w:rPr>
            </w:pPr>
            <w:r w:rsidRPr="00C37DBC">
              <w:rPr>
                <w:rFonts w:asciiTheme="minorHAnsi" w:hAnsiTheme="minorHAnsi" w:cstheme="minorHAnsi"/>
                <w:sz w:val="24"/>
                <w:szCs w:val="24"/>
              </w:rPr>
              <w:t>Διεύθυνση</w:t>
            </w:r>
            <w:r w:rsidRPr="00C37DBC">
              <w:rPr>
                <w:rFonts w:asciiTheme="minorHAnsi" w:hAnsiTheme="minorHAnsi" w:cstheme="minorHAnsi"/>
                <w:spacing w:val="50"/>
                <w:sz w:val="24"/>
                <w:szCs w:val="24"/>
              </w:rPr>
              <w:t xml:space="preserve"> </w:t>
            </w:r>
            <w:r w:rsidRPr="00C37DBC">
              <w:rPr>
                <w:rFonts w:asciiTheme="minorHAnsi" w:hAnsiTheme="minorHAnsi" w:cstheme="minorHAnsi"/>
                <w:sz w:val="24"/>
                <w:szCs w:val="24"/>
              </w:rPr>
              <w:t>ΕΘΝΙΚΗΣ ΑΜΥΝΗΣ 26</w:t>
            </w:r>
          </w:p>
          <w:p w:rsidR="009D77F0" w:rsidRPr="00C37DBC" w:rsidRDefault="009D77F0">
            <w:pPr>
              <w:pStyle w:val="TableParagraph"/>
              <w:rPr>
                <w:rFonts w:asciiTheme="minorHAnsi" w:hAnsiTheme="minorHAnsi" w:cstheme="minorHAnsi"/>
                <w:sz w:val="24"/>
                <w:szCs w:val="24"/>
              </w:rPr>
            </w:pPr>
          </w:p>
        </w:tc>
      </w:tr>
      <w:tr w:rsidR="00F75282" w:rsidRPr="00C37DBC" w:rsidTr="007D048A">
        <w:trPr>
          <w:trHeight w:val="870"/>
        </w:trPr>
        <w:tc>
          <w:tcPr>
            <w:tcW w:w="1419" w:type="dxa"/>
            <w:tcBorders>
              <w:top w:val="single" w:sz="4" w:space="0" w:color="000000"/>
              <w:left w:val="single" w:sz="4" w:space="0" w:color="000000"/>
              <w:bottom w:val="single" w:sz="4" w:space="0" w:color="000000"/>
              <w:right w:val="single" w:sz="4" w:space="0" w:color="000000"/>
            </w:tcBorders>
          </w:tcPr>
          <w:p w:rsidR="00F75282" w:rsidRPr="00C37DBC" w:rsidRDefault="00F75282">
            <w:pPr>
              <w:pStyle w:val="TableParagraph"/>
              <w:spacing w:before="9"/>
              <w:rPr>
                <w:rFonts w:asciiTheme="minorHAnsi" w:hAnsiTheme="minorHAnsi" w:cstheme="minorHAnsi"/>
                <w:sz w:val="24"/>
                <w:szCs w:val="24"/>
              </w:rPr>
            </w:pPr>
          </w:p>
          <w:p w:rsidR="00F75282" w:rsidRPr="00C37DBC" w:rsidRDefault="0057025A">
            <w:pPr>
              <w:pStyle w:val="TableParagraph"/>
              <w:ind w:left="115"/>
              <w:rPr>
                <w:rFonts w:asciiTheme="minorHAnsi" w:hAnsiTheme="minorHAnsi" w:cstheme="minorHAnsi"/>
                <w:sz w:val="24"/>
                <w:szCs w:val="24"/>
              </w:rPr>
            </w:pPr>
            <w:r w:rsidRPr="00C37DBC">
              <w:rPr>
                <w:rFonts w:asciiTheme="minorHAnsi" w:hAnsiTheme="minorHAnsi" w:cstheme="minorHAnsi"/>
                <w:sz w:val="24"/>
                <w:szCs w:val="24"/>
              </w:rPr>
              <w:t>Τηλέφωνο</w:t>
            </w:r>
          </w:p>
        </w:tc>
        <w:tc>
          <w:tcPr>
            <w:tcW w:w="3576" w:type="dxa"/>
            <w:tcBorders>
              <w:top w:val="single" w:sz="4" w:space="0" w:color="000000"/>
              <w:left w:val="single" w:sz="4" w:space="0" w:color="000000"/>
              <w:bottom w:val="single" w:sz="4" w:space="0" w:color="000000"/>
              <w:right w:val="single" w:sz="4" w:space="0" w:color="000000"/>
            </w:tcBorders>
          </w:tcPr>
          <w:p w:rsidR="00F75282" w:rsidRPr="00C37DBC" w:rsidRDefault="00F75282">
            <w:pPr>
              <w:pStyle w:val="TableParagraph"/>
              <w:rPr>
                <w:rFonts w:asciiTheme="minorHAnsi" w:hAnsiTheme="minorHAnsi" w:cstheme="minorHAnsi"/>
                <w:sz w:val="24"/>
                <w:szCs w:val="24"/>
              </w:rPr>
            </w:pPr>
          </w:p>
          <w:p w:rsidR="001302B7" w:rsidRPr="00C37DBC" w:rsidRDefault="001302B7">
            <w:pPr>
              <w:pStyle w:val="TableParagraph"/>
              <w:rPr>
                <w:rFonts w:asciiTheme="minorHAnsi" w:hAnsiTheme="minorHAnsi" w:cstheme="minorHAnsi"/>
                <w:sz w:val="24"/>
                <w:szCs w:val="24"/>
              </w:rPr>
            </w:pPr>
            <w:r w:rsidRPr="00C37DBC">
              <w:rPr>
                <w:rFonts w:asciiTheme="minorHAnsi" w:hAnsiTheme="minorHAnsi" w:cstheme="minorHAnsi"/>
                <w:sz w:val="24"/>
                <w:szCs w:val="24"/>
              </w:rPr>
              <w:t xml:space="preserve">   2310  854440</w:t>
            </w:r>
          </w:p>
        </w:tc>
        <w:tc>
          <w:tcPr>
            <w:tcW w:w="30" w:type="dxa"/>
            <w:tcBorders>
              <w:top w:val="single" w:sz="4" w:space="0" w:color="000000"/>
              <w:left w:val="single" w:sz="4" w:space="0" w:color="000000"/>
              <w:bottom w:val="single" w:sz="4" w:space="0" w:color="000000"/>
              <w:right w:val="single" w:sz="4" w:space="0" w:color="000000"/>
            </w:tcBorders>
          </w:tcPr>
          <w:p w:rsidR="00F75282" w:rsidRPr="00C37DBC" w:rsidRDefault="00F75282">
            <w:pPr>
              <w:pStyle w:val="TableParagraph"/>
              <w:spacing w:before="9"/>
              <w:rPr>
                <w:rFonts w:asciiTheme="minorHAnsi" w:hAnsiTheme="minorHAnsi" w:cstheme="minorHAnsi"/>
                <w:sz w:val="24"/>
                <w:szCs w:val="24"/>
              </w:rPr>
            </w:pPr>
          </w:p>
          <w:p w:rsidR="00F75282" w:rsidRPr="00C37DBC" w:rsidRDefault="00F75282">
            <w:pPr>
              <w:pStyle w:val="TableParagraph"/>
              <w:ind w:left="112"/>
              <w:rPr>
                <w:rFonts w:asciiTheme="minorHAnsi" w:hAnsiTheme="minorHAnsi" w:cstheme="minorHAnsi"/>
                <w:sz w:val="24"/>
                <w:szCs w:val="24"/>
              </w:rPr>
            </w:pPr>
          </w:p>
        </w:tc>
        <w:tc>
          <w:tcPr>
            <w:tcW w:w="4627" w:type="dxa"/>
            <w:tcBorders>
              <w:top w:val="single" w:sz="4" w:space="0" w:color="000000"/>
              <w:left w:val="single" w:sz="4" w:space="0" w:color="000000"/>
              <w:bottom w:val="single" w:sz="4" w:space="0" w:color="000000"/>
              <w:right w:val="single" w:sz="4" w:space="0" w:color="000000"/>
            </w:tcBorders>
          </w:tcPr>
          <w:p w:rsidR="00F75282" w:rsidRPr="00C37DBC" w:rsidRDefault="001302B7">
            <w:pPr>
              <w:pStyle w:val="TableParagraph"/>
              <w:rPr>
                <w:rFonts w:asciiTheme="minorHAnsi" w:hAnsiTheme="minorHAnsi" w:cstheme="minorHAnsi"/>
                <w:sz w:val="24"/>
                <w:szCs w:val="24"/>
              </w:rPr>
            </w:pPr>
            <w:r w:rsidRPr="00C37DBC">
              <w:rPr>
                <w:rFonts w:asciiTheme="minorHAnsi" w:hAnsiTheme="minorHAnsi" w:cstheme="minorHAnsi"/>
                <w:sz w:val="24"/>
                <w:szCs w:val="24"/>
              </w:rPr>
              <w:t xml:space="preserve">  </w:t>
            </w:r>
          </w:p>
          <w:p w:rsidR="001302B7" w:rsidRPr="00C37DBC" w:rsidRDefault="001302B7">
            <w:pPr>
              <w:pStyle w:val="TableParagraph"/>
              <w:rPr>
                <w:rFonts w:asciiTheme="minorHAnsi" w:hAnsiTheme="minorHAnsi" w:cstheme="minorHAnsi"/>
                <w:sz w:val="24"/>
                <w:szCs w:val="24"/>
              </w:rPr>
            </w:pPr>
            <w:r w:rsidRPr="00C37DBC">
              <w:rPr>
                <w:rFonts w:asciiTheme="minorHAnsi" w:hAnsiTheme="minorHAnsi" w:cstheme="minorHAnsi"/>
                <w:sz w:val="24"/>
                <w:szCs w:val="24"/>
              </w:rPr>
              <w:t xml:space="preserve">  Τ.Κ</w:t>
            </w:r>
            <w:r w:rsidRPr="00C37DBC">
              <w:rPr>
                <w:rFonts w:asciiTheme="minorHAnsi" w:hAnsiTheme="minorHAnsi" w:cstheme="minorHAnsi"/>
                <w:b/>
                <w:color w:val="000080"/>
                <w:sz w:val="24"/>
                <w:szCs w:val="24"/>
              </w:rPr>
              <w:t xml:space="preserve">   </w:t>
            </w:r>
            <w:r w:rsidRPr="00C37DBC">
              <w:rPr>
                <w:rFonts w:asciiTheme="minorHAnsi" w:hAnsiTheme="minorHAnsi" w:cstheme="minorHAnsi"/>
                <w:color w:val="000080"/>
                <w:sz w:val="24"/>
                <w:szCs w:val="24"/>
              </w:rPr>
              <w:t>54621</w:t>
            </w:r>
          </w:p>
        </w:tc>
      </w:tr>
      <w:tr w:rsidR="00F75282" w:rsidRPr="00C37DBC" w:rsidTr="007D048A">
        <w:trPr>
          <w:trHeight w:val="913"/>
        </w:trPr>
        <w:tc>
          <w:tcPr>
            <w:tcW w:w="1419" w:type="dxa"/>
            <w:tcBorders>
              <w:top w:val="single" w:sz="4" w:space="0" w:color="000000"/>
              <w:left w:val="single" w:sz="4" w:space="0" w:color="000000"/>
              <w:bottom w:val="single" w:sz="4" w:space="0" w:color="000000"/>
              <w:right w:val="single" w:sz="4" w:space="0" w:color="000000"/>
            </w:tcBorders>
          </w:tcPr>
          <w:p w:rsidR="00F75282" w:rsidRPr="00C37DBC" w:rsidRDefault="00F75282">
            <w:pPr>
              <w:pStyle w:val="TableParagraph"/>
              <w:spacing w:before="6"/>
              <w:rPr>
                <w:rFonts w:asciiTheme="minorHAnsi" w:hAnsiTheme="minorHAnsi" w:cstheme="minorHAnsi"/>
                <w:sz w:val="24"/>
                <w:szCs w:val="24"/>
              </w:rPr>
            </w:pPr>
          </w:p>
          <w:p w:rsidR="00F75282" w:rsidRPr="00C37DBC" w:rsidRDefault="0057025A">
            <w:pPr>
              <w:pStyle w:val="TableParagraph"/>
              <w:ind w:left="115"/>
              <w:rPr>
                <w:rFonts w:asciiTheme="minorHAnsi" w:hAnsiTheme="minorHAnsi" w:cstheme="minorHAnsi"/>
                <w:sz w:val="24"/>
                <w:szCs w:val="24"/>
              </w:rPr>
            </w:pPr>
            <w:r w:rsidRPr="00C37DBC">
              <w:rPr>
                <w:rFonts w:asciiTheme="minorHAnsi" w:hAnsiTheme="minorHAnsi" w:cstheme="minorHAnsi"/>
                <w:sz w:val="24"/>
                <w:szCs w:val="24"/>
              </w:rPr>
              <w:t>e-mail</w:t>
            </w:r>
          </w:p>
        </w:tc>
        <w:tc>
          <w:tcPr>
            <w:tcW w:w="3576" w:type="dxa"/>
            <w:tcBorders>
              <w:top w:val="single" w:sz="4" w:space="0" w:color="000000"/>
              <w:left w:val="single" w:sz="4" w:space="0" w:color="000000"/>
              <w:bottom w:val="single" w:sz="4" w:space="0" w:color="000000"/>
              <w:right w:val="single" w:sz="4" w:space="0" w:color="000000"/>
            </w:tcBorders>
          </w:tcPr>
          <w:p w:rsidR="000540F5" w:rsidRPr="00C37DBC" w:rsidRDefault="000540F5">
            <w:pPr>
              <w:pStyle w:val="TableParagraph"/>
              <w:rPr>
                <w:rFonts w:asciiTheme="minorHAnsi" w:hAnsiTheme="minorHAnsi" w:cstheme="minorHAnsi"/>
                <w:sz w:val="24"/>
                <w:szCs w:val="24"/>
              </w:rPr>
            </w:pPr>
          </w:p>
          <w:p w:rsidR="009D77F0" w:rsidRPr="00C37DBC" w:rsidRDefault="009D77F0">
            <w:pPr>
              <w:pStyle w:val="TableParagraph"/>
              <w:rPr>
                <w:rFonts w:asciiTheme="minorHAnsi" w:hAnsiTheme="minorHAnsi" w:cstheme="minorHAnsi"/>
                <w:sz w:val="24"/>
                <w:szCs w:val="24"/>
              </w:rPr>
            </w:pPr>
            <w:r w:rsidRPr="00C37DBC">
              <w:rPr>
                <w:rFonts w:asciiTheme="minorHAnsi" w:hAnsiTheme="minorHAnsi" w:cstheme="minorHAnsi"/>
                <w:sz w:val="24"/>
                <w:szCs w:val="24"/>
              </w:rPr>
              <w:t xml:space="preserve">  </w:t>
            </w:r>
            <w:hyperlink r:id="rId10" w:history="1">
              <w:r w:rsidRPr="00C37DBC">
                <w:rPr>
                  <w:rStyle w:val="-"/>
                  <w:rFonts w:asciiTheme="minorHAnsi" w:hAnsiTheme="minorHAnsi" w:cstheme="minorHAnsi"/>
                  <w:color w:val="0000FF"/>
                  <w:sz w:val="24"/>
                  <w:szCs w:val="24"/>
                  <w:lang w:val="en-US"/>
                </w:rPr>
                <w:t>mail</w:t>
              </w:r>
              <w:r w:rsidRPr="00C37DBC">
                <w:rPr>
                  <w:rStyle w:val="-"/>
                  <w:rFonts w:asciiTheme="minorHAnsi" w:hAnsiTheme="minorHAnsi" w:cstheme="minorHAnsi"/>
                  <w:color w:val="0000FF"/>
                  <w:sz w:val="24"/>
                  <w:szCs w:val="24"/>
                </w:rPr>
                <w:t>@2</w:t>
              </w:r>
              <w:r w:rsidRPr="00C37DBC">
                <w:rPr>
                  <w:rStyle w:val="-"/>
                  <w:rFonts w:asciiTheme="minorHAnsi" w:hAnsiTheme="minorHAnsi" w:cstheme="minorHAnsi"/>
                  <w:color w:val="0000FF"/>
                  <w:sz w:val="24"/>
                  <w:szCs w:val="24"/>
                  <w:lang w:val="en-US"/>
                </w:rPr>
                <w:t>lyk</w:t>
              </w:r>
              <w:r w:rsidRPr="00C37DBC">
                <w:rPr>
                  <w:rStyle w:val="-"/>
                  <w:rFonts w:asciiTheme="minorHAnsi" w:hAnsiTheme="minorHAnsi" w:cstheme="minorHAnsi"/>
                  <w:color w:val="0000FF"/>
                  <w:sz w:val="24"/>
                  <w:szCs w:val="24"/>
                </w:rPr>
                <w:t>-</w:t>
              </w:r>
              <w:r w:rsidRPr="00C37DBC">
                <w:rPr>
                  <w:rStyle w:val="-"/>
                  <w:rFonts w:asciiTheme="minorHAnsi" w:hAnsiTheme="minorHAnsi" w:cstheme="minorHAnsi"/>
                  <w:color w:val="0000FF"/>
                  <w:sz w:val="24"/>
                  <w:szCs w:val="24"/>
                  <w:lang w:val="en-US"/>
                </w:rPr>
                <w:t>peir</w:t>
              </w:r>
              <w:r w:rsidRPr="00C37DBC">
                <w:rPr>
                  <w:rStyle w:val="-"/>
                  <w:rFonts w:asciiTheme="minorHAnsi" w:hAnsiTheme="minorHAnsi" w:cstheme="minorHAnsi"/>
                  <w:color w:val="0000FF"/>
                  <w:sz w:val="24"/>
                  <w:szCs w:val="24"/>
                </w:rPr>
                <w:t>-</w:t>
              </w:r>
              <w:r w:rsidRPr="00C37DBC">
                <w:rPr>
                  <w:rStyle w:val="-"/>
                  <w:rFonts w:asciiTheme="minorHAnsi" w:hAnsiTheme="minorHAnsi" w:cstheme="minorHAnsi"/>
                  <w:color w:val="0000FF"/>
                  <w:sz w:val="24"/>
                  <w:szCs w:val="24"/>
                  <w:lang w:val="en-US"/>
                </w:rPr>
                <w:t>thess</w:t>
              </w:r>
              <w:r w:rsidRPr="00C37DBC">
                <w:rPr>
                  <w:rStyle w:val="-"/>
                  <w:rFonts w:asciiTheme="minorHAnsi" w:hAnsiTheme="minorHAnsi" w:cstheme="minorHAnsi"/>
                  <w:color w:val="0000FF"/>
                  <w:sz w:val="24"/>
                  <w:szCs w:val="24"/>
                </w:rPr>
                <w:t>.</w:t>
              </w:r>
              <w:r w:rsidRPr="00C37DBC">
                <w:rPr>
                  <w:rStyle w:val="-"/>
                  <w:rFonts w:asciiTheme="minorHAnsi" w:hAnsiTheme="minorHAnsi" w:cstheme="minorHAnsi"/>
                  <w:color w:val="0000FF"/>
                  <w:sz w:val="24"/>
                  <w:szCs w:val="24"/>
                  <w:lang w:val="en-US"/>
                </w:rPr>
                <w:t>thess</w:t>
              </w:r>
              <w:r w:rsidRPr="00C37DBC">
                <w:rPr>
                  <w:rStyle w:val="-"/>
                  <w:rFonts w:asciiTheme="minorHAnsi" w:hAnsiTheme="minorHAnsi" w:cstheme="minorHAnsi"/>
                  <w:color w:val="0000FF"/>
                  <w:sz w:val="24"/>
                  <w:szCs w:val="24"/>
                </w:rPr>
                <w:t>.</w:t>
              </w:r>
              <w:r w:rsidRPr="00C37DBC">
                <w:rPr>
                  <w:rStyle w:val="-"/>
                  <w:rFonts w:asciiTheme="minorHAnsi" w:hAnsiTheme="minorHAnsi" w:cstheme="minorHAnsi"/>
                  <w:color w:val="0000FF"/>
                  <w:sz w:val="24"/>
                  <w:szCs w:val="24"/>
                  <w:lang w:val="en-US"/>
                </w:rPr>
                <w:t>sch</w:t>
              </w:r>
              <w:r w:rsidRPr="00C37DBC">
                <w:rPr>
                  <w:rStyle w:val="-"/>
                  <w:rFonts w:asciiTheme="minorHAnsi" w:hAnsiTheme="minorHAnsi" w:cstheme="minorHAnsi"/>
                  <w:color w:val="0000FF"/>
                  <w:sz w:val="24"/>
                  <w:szCs w:val="24"/>
                </w:rPr>
                <w:t>.</w:t>
              </w:r>
              <w:r w:rsidRPr="00C37DBC">
                <w:rPr>
                  <w:rStyle w:val="-"/>
                  <w:rFonts w:asciiTheme="minorHAnsi" w:hAnsiTheme="minorHAnsi" w:cstheme="minorHAnsi"/>
                  <w:color w:val="0000FF"/>
                  <w:sz w:val="24"/>
                  <w:szCs w:val="24"/>
                  <w:lang w:val="en-US"/>
                </w:rPr>
                <w:t>gr</w:t>
              </w:r>
            </w:hyperlink>
          </w:p>
          <w:p w:rsidR="00F75282" w:rsidRPr="00C37DBC" w:rsidRDefault="009D77F0">
            <w:pPr>
              <w:pStyle w:val="TableParagraph"/>
              <w:rPr>
                <w:rFonts w:asciiTheme="minorHAnsi" w:hAnsiTheme="minorHAnsi" w:cstheme="minorHAnsi"/>
                <w:sz w:val="24"/>
                <w:szCs w:val="24"/>
              </w:rPr>
            </w:pPr>
            <w:r w:rsidRPr="00C37DBC">
              <w:rPr>
                <w:rFonts w:asciiTheme="minorHAnsi" w:hAnsiTheme="minorHAnsi" w:cstheme="minorHAnsi"/>
                <w:sz w:val="24"/>
                <w:szCs w:val="24"/>
              </w:rPr>
              <w:t xml:space="preserve">  </w:t>
            </w:r>
          </w:p>
        </w:tc>
        <w:tc>
          <w:tcPr>
            <w:tcW w:w="30" w:type="dxa"/>
            <w:tcBorders>
              <w:top w:val="single" w:sz="4" w:space="0" w:color="000000"/>
              <w:left w:val="single" w:sz="4" w:space="0" w:color="000000"/>
              <w:bottom w:val="single" w:sz="4" w:space="0" w:color="000000"/>
              <w:right w:val="single" w:sz="4" w:space="0" w:color="000000"/>
            </w:tcBorders>
          </w:tcPr>
          <w:p w:rsidR="00F75282" w:rsidRPr="00C37DBC" w:rsidRDefault="00F75282">
            <w:pPr>
              <w:pStyle w:val="TableParagraph"/>
              <w:spacing w:before="6"/>
              <w:rPr>
                <w:rFonts w:asciiTheme="minorHAnsi" w:hAnsiTheme="minorHAnsi" w:cstheme="minorHAnsi"/>
                <w:sz w:val="24"/>
                <w:szCs w:val="24"/>
              </w:rPr>
            </w:pPr>
          </w:p>
          <w:p w:rsidR="00F75282" w:rsidRPr="00C37DBC" w:rsidRDefault="00F75282">
            <w:pPr>
              <w:pStyle w:val="TableParagraph"/>
              <w:ind w:left="112"/>
              <w:rPr>
                <w:rFonts w:asciiTheme="minorHAnsi" w:hAnsiTheme="minorHAnsi" w:cstheme="minorHAnsi"/>
                <w:sz w:val="24"/>
                <w:szCs w:val="24"/>
              </w:rPr>
            </w:pPr>
          </w:p>
        </w:tc>
        <w:tc>
          <w:tcPr>
            <w:tcW w:w="4627" w:type="dxa"/>
            <w:tcBorders>
              <w:top w:val="single" w:sz="4" w:space="0" w:color="000000"/>
              <w:left w:val="single" w:sz="4" w:space="0" w:color="000000"/>
              <w:bottom w:val="single" w:sz="4" w:space="0" w:color="000000"/>
              <w:right w:val="single" w:sz="4" w:space="0" w:color="000000"/>
            </w:tcBorders>
          </w:tcPr>
          <w:p w:rsidR="00F75282" w:rsidRPr="00C37DBC" w:rsidRDefault="009D77F0">
            <w:pPr>
              <w:pStyle w:val="TableParagraph"/>
              <w:rPr>
                <w:rFonts w:asciiTheme="minorHAnsi" w:hAnsiTheme="minorHAnsi" w:cstheme="minorHAnsi"/>
                <w:sz w:val="24"/>
                <w:szCs w:val="24"/>
              </w:rPr>
            </w:pPr>
            <w:r w:rsidRPr="00C37DBC">
              <w:rPr>
                <w:rFonts w:asciiTheme="minorHAnsi" w:hAnsiTheme="minorHAnsi" w:cstheme="minorHAnsi"/>
                <w:sz w:val="24"/>
                <w:szCs w:val="24"/>
              </w:rPr>
              <w:t xml:space="preserve">       Ιστοσελίδα</w:t>
            </w:r>
          </w:p>
          <w:p w:rsidR="009D77F0" w:rsidRPr="00C37DBC" w:rsidRDefault="009D77F0">
            <w:pPr>
              <w:pStyle w:val="TableParagraph"/>
              <w:rPr>
                <w:rFonts w:asciiTheme="minorHAnsi" w:hAnsiTheme="minorHAnsi" w:cstheme="minorHAnsi"/>
                <w:sz w:val="24"/>
                <w:szCs w:val="24"/>
              </w:rPr>
            </w:pPr>
            <w:r w:rsidRPr="00C37DBC">
              <w:rPr>
                <w:rFonts w:asciiTheme="minorHAnsi" w:hAnsiTheme="minorHAnsi" w:cstheme="minorHAnsi"/>
                <w:sz w:val="24"/>
                <w:szCs w:val="24"/>
              </w:rPr>
              <w:t xml:space="preserve">     </w:t>
            </w:r>
            <w:hyperlink r:id="rId11" w:history="1">
              <w:r w:rsidRPr="00C37DBC">
                <w:rPr>
                  <w:rStyle w:val="-"/>
                  <w:rFonts w:asciiTheme="minorHAnsi" w:hAnsiTheme="minorHAnsi" w:cstheme="minorHAnsi"/>
                  <w:color w:val="0000FF"/>
                  <w:sz w:val="24"/>
                  <w:szCs w:val="24"/>
                </w:rPr>
                <w:t>http://2lyk-peir-thess.thess.sch.gr</w:t>
              </w:r>
            </w:hyperlink>
          </w:p>
          <w:p w:rsidR="009D77F0" w:rsidRPr="00C37DBC" w:rsidRDefault="009D77F0">
            <w:pPr>
              <w:pStyle w:val="TableParagraph"/>
              <w:rPr>
                <w:rFonts w:asciiTheme="minorHAnsi" w:hAnsiTheme="minorHAnsi" w:cstheme="minorHAnsi"/>
                <w:sz w:val="24"/>
                <w:szCs w:val="24"/>
              </w:rPr>
            </w:pPr>
          </w:p>
        </w:tc>
      </w:tr>
      <w:tr w:rsidR="00F75282" w:rsidRPr="00C37DBC" w:rsidTr="007D048A">
        <w:trPr>
          <w:trHeight w:val="1005"/>
        </w:trPr>
        <w:tc>
          <w:tcPr>
            <w:tcW w:w="4995" w:type="dxa"/>
            <w:gridSpan w:val="2"/>
            <w:tcBorders>
              <w:top w:val="single" w:sz="4" w:space="0" w:color="000000"/>
              <w:left w:val="single" w:sz="4" w:space="0" w:color="000000"/>
              <w:bottom w:val="single" w:sz="4" w:space="0" w:color="000000"/>
              <w:right w:val="single" w:sz="4" w:space="0" w:color="000000"/>
            </w:tcBorders>
          </w:tcPr>
          <w:p w:rsidR="00F75282" w:rsidRPr="00C37DBC" w:rsidRDefault="00F75282">
            <w:pPr>
              <w:pStyle w:val="TableParagraph"/>
              <w:spacing w:before="5"/>
              <w:rPr>
                <w:rFonts w:asciiTheme="minorHAnsi" w:hAnsiTheme="minorHAnsi" w:cstheme="minorHAnsi"/>
                <w:sz w:val="24"/>
                <w:szCs w:val="24"/>
              </w:rPr>
            </w:pPr>
          </w:p>
          <w:p w:rsidR="00F75282" w:rsidRPr="00C37DBC" w:rsidRDefault="0057025A">
            <w:pPr>
              <w:pStyle w:val="TableParagraph"/>
              <w:ind w:left="115"/>
              <w:rPr>
                <w:rFonts w:asciiTheme="minorHAnsi" w:hAnsiTheme="minorHAnsi" w:cstheme="minorHAnsi"/>
                <w:sz w:val="24"/>
                <w:szCs w:val="24"/>
              </w:rPr>
            </w:pPr>
            <w:r w:rsidRPr="00C37DBC">
              <w:rPr>
                <w:rFonts w:asciiTheme="minorHAnsi" w:hAnsiTheme="minorHAnsi" w:cstheme="minorHAnsi"/>
                <w:sz w:val="24"/>
                <w:szCs w:val="24"/>
              </w:rPr>
              <w:t>Διευθ</w:t>
            </w:r>
            <w:r w:rsidR="009D77F0" w:rsidRPr="00C37DBC">
              <w:rPr>
                <w:rFonts w:asciiTheme="minorHAnsi" w:hAnsiTheme="minorHAnsi" w:cstheme="minorHAnsi"/>
                <w:sz w:val="24"/>
                <w:szCs w:val="24"/>
              </w:rPr>
              <w:t>ύντρια</w:t>
            </w:r>
            <w:r w:rsidRPr="00C37DBC">
              <w:rPr>
                <w:rFonts w:asciiTheme="minorHAnsi" w:hAnsiTheme="minorHAnsi" w:cstheme="minorHAnsi"/>
                <w:spacing w:val="-4"/>
                <w:sz w:val="24"/>
                <w:szCs w:val="24"/>
              </w:rPr>
              <w:t xml:space="preserve"> </w:t>
            </w:r>
            <w:r w:rsidRPr="00C37DBC">
              <w:rPr>
                <w:rFonts w:asciiTheme="minorHAnsi" w:hAnsiTheme="minorHAnsi" w:cstheme="minorHAnsi"/>
                <w:sz w:val="24"/>
                <w:szCs w:val="24"/>
              </w:rPr>
              <w:t>Σχολικής</w:t>
            </w:r>
            <w:r w:rsidRPr="00C37DBC">
              <w:rPr>
                <w:rFonts w:asciiTheme="minorHAnsi" w:hAnsiTheme="minorHAnsi" w:cstheme="minorHAnsi"/>
                <w:spacing w:val="-3"/>
                <w:sz w:val="24"/>
                <w:szCs w:val="24"/>
              </w:rPr>
              <w:t xml:space="preserve"> </w:t>
            </w:r>
            <w:r w:rsidRPr="00C37DBC">
              <w:rPr>
                <w:rFonts w:asciiTheme="minorHAnsi" w:hAnsiTheme="minorHAnsi" w:cstheme="minorHAnsi"/>
                <w:sz w:val="24"/>
                <w:szCs w:val="24"/>
              </w:rPr>
              <w:t>Μονάδας</w:t>
            </w:r>
          </w:p>
        </w:tc>
        <w:tc>
          <w:tcPr>
            <w:tcW w:w="4657" w:type="dxa"/>
            <w:gridSpan w:val="2"/>
            <w:tcBorders>
              <w:top w:val="single" w:sz="4" w:space="0" w:color="000000"/>
              <w:left w:val="single" w:sz="4" w:space="0" w:color="000000"/>
              <w:bottom w:val="single" w:sz="4" w:space="0" w:color="000000"/>
              <w:right w:val="single" w:sz="4" w:space="0" w:color="000000"/>
            </w:tcBorders>
          </w:tcPr>
          <w:p w:rsidR="007D048A" w:rsidRPr="00C37DBC" w:rsidRDefault="009D77F0">
            <w:pPr>
              <w:pStyle w:val="TableParagraph"/>
              <w:rPr>
                <w:rFonts w:asciiTheme="minorHAnsi" w:hAnsiTheme="minorHAnsi" w:cstheme="minorHAnsi"/>
                <w:sz w:val="24"/>
                <w:szCs w:val="24"/>
              </w:rPr>
            </w:pPr>
            <w:r w:rsidRPr="00C37DBC">
              <w:rPr>
                <w:rFonts w:asciiTheme="minorHAnsi" w:hAnsiTheme="minorHAnsi" w:cstheme="minorHAnsi"/>
                <w:sz w:val="24"/>
                <w:szCs w:val="24"/>
              </w:rPr>
              <w:t xml:space="preserve">  </w:t>
            </w:r>
          </w:p>
          <w:p w:rsidR="00F75282" w:rsidRPr="00C37DBC" w:rsidRDefault="007D048A">
            <w:pPr>
              <w:pStyle w:val="TableParagraph"/>
              <w:rPr>
                <w:rFonts w:asciiTheme="minorHAnsi" w:hAnsiTheme="minorHAnsi" w:cstheme="minorHAnsi"/>
                <w:sz w:val="24"/>
                <w:szCs w:val="24"/>
              </w:rPr>
            </w:pPr>
            <w:r w:rsidRPr="00C37DBC">
              <w:rPr>
                <w:rFonts w:asciiTheme="minorHAnsi" w:hAnsiTheme="minorHAnsi" w:cstheme="minorHAnsi"/>
                <w:sz w:val="24"/>
                <w:szCs w:val="24"/>
              </w:rPr>
              <w:t xml:space="preserve">    </w:t>
            </w:r>
            <w:r w:rsidR="009D77F0" w:rsidRPr="00C37DBC">
              <w:rPr>
                <w:rFonts w:asciiTheme="minorHAnsi" w:hAnsiTheme="minorHAnsi" w:cstheme="minorHAnsi"/>
                <w:sz w:val="24"/>
                <w:szCs w:val="24"/>
              </w:rPr>
              <w:t>Δρ Αναστασία Μπιτσάνη</w:t>
            </w:r>
          </w:p>
        </w:tc>
      </w:tr>
      <w:tr w:rsidR="00F75282" w:rsidRPr="00C37DBC" w:rsidTr="007D048A">
        <w:trPr>
          <w:trHeight w:val="861"/>
        </w:trPr>
        <w:tc>
          <w:tcPr>
            <w:tcW w:w="4995" w:type="dxa"/>
            <w:gridSpan w:val="2"/>
            <w:tcBorders>
              <w:top w:val="single" w:sz="4" w:space="0" w:color="000000"/>
              <w:left w:val="single" w:sz="4" w:space="0" w:color="000000"/>
              <w:bottom w:val="single" w:sz="4" w:space="0" w:color="000000"/>
              <w:right w:val="single" w:sz="4" w:space="0" w:color="000000"/>
            </w:tcBorders>
          </w:tcPr>
          <w:p w:rsidR="00F75282" w:rsidRPr="00C37DBC" w:rsidRDefault="00F75282">
            <w:pPr>
              <w:pStyle w:val="TableParagraph"/>
              <w:spacing w:before="6"/>
              <w:rPr>
                <w:rFonts w:asciiTheme="minorHAnsi" w:hAnsiTheme="minorHAnsi" w:cstheme="minorHAnsi"/>
                <w:sz w:val="24"/>
                <w:szCs w:val="24"/>
              </w:rPr>
            </w:pPr>
          </w:p>
          <w:p w:rsidR="00F75282" w:rsidRPr="00C37DBC" w:rsidRDefault="0057025A">
            <w:pPr>
              <w:pStyle w:val="TableParagraph"/>
              <w:spacing w:before="1"/>
              <w:ind w:left="115"/>
              <w:rPr>
                <w:rFonts w:asciiTheme="minorHAnsi" w:hAnsiTheme="minorHAnsi" w:cstheme="minorHAnsi"/>
                <w:sz w:val="24"/>
                <w:szCs w:val="24"/>
              </w:rPr>
            </w:pPr>
            <w:r w:rsidRPr="00C37DBC">
              <w:rPr>
                <w:rFonts w:asciiTheme="minorHAnsi" w:hAnsiTheme="minorHAnsi" w:cstheme="minorHAnsi"/>
                <w:sz w:val="24"/>
                <w:szCs w:val="24"/>
              </w:rPr>
              <w:t>Υποδιευθ</w:t>
            </w:r>
            <w:r w:rsidR="009D77F0" w:rsidRPr="00C37DBC">
              <w:rPr>
                <w:rFonts w:asciiTheme="minorHAnsi" w:hAnsiTheme="minorHAnsi" w:cstheme="minorHAnsi"/>
                <w:sz w:val="24"/>
                <w:szCs w:val="24"/>
              </w:rPr>
              <w:t>ύντρια</w:t>
            </w:r>
          </w:p>
        </w:tc>
        <w:tc>
          <w:tcPr>
            <w:tcW w:w="4657" w:type="dxa"/>
            <w:gridSpan w:val="2"/>
            <w:tcBorders>
              <w:top w:val="single" w:sz="4" w:space="0" w:color="000000"/>
              <w:left w:val="single" w:sz="4" w:space="0" w:color="000000"/>
              <w:bottom w:val="single" w:sz="4" w:space="0" w:color="000000"/>
              <w:right w:val="single" w:sz="4" w:space="0" w:color="000000"/>
            </w:tcBorders>
          </w:tcPr>
          <w:p w:rsidR="007D048A" w:rsidRPr="00C37DBC" w:rsidRDefault="009D77F0">
            <w:pPr>
              <w:pStyle w:val="TableParagraph"/>
              <w:rPr>
                <w:rFonts w:asciiTheme="minorHAnsi" w:hAnsiTheme="minorHAnsi" w:cstheme="minorHAnsi"/>
                <w:sz w:val="24"/>
                <w:szCs w:val="24"/>
              </w:rPr>
            </w:pPr>
            <w:r w:rsidRPr="00C37DBC">
              <w:rPr>
                <w:rFonts w:asciiTheme="minorHAnsi" w:hAnsiTheme="minorHAnsi" w:cstheme="minorHAnsi"/>
                <w:sz w:val="24"/>
                <w:szCs w:val="24"/>
              </w:rPr>
              <w:t xml:space="preserve">  </w:t>
            </w:r>
          </w:p>
          <w:p w:rsidR="00F75282" w:rsidRPr="00C37DBC" w:rsidRDefault="007D048A">
            <w:pPr>
              <w:pStyle w:val="TableParagraph"/>
              <w:rPr>
                <w:rFonts w:asciiTheme="minorHAnsi" w:hAnsiTheme="minorHAnsi" w:cstheme="minorHAnsi"/>
                <w:sz w:val="24"/>
                <w:szCs w:val="24"/>
              </w:rPr>
            </w:pPr>
            <w:r w:rsidRPr="00C37DBC">
              <w:rPr>
                <w:rFonts w:asciiTheme="minorHAnsi" w:hAnsiTheme="minorHAnsi" w:cstheme="minorHAnsi"/>
                <w:sz w:val="24"/>
                <w:szCs w:val="24"/>
              </w:rPr>
              <w:t xml:space="preserve">     </w:t>
            </w:r>
            <w:r w:rsidR="009D77F0" w:rsidRPr="00C37DBC">
              <w:rPr>
                <w:rFonts w:asciiTheme="minorHAnsi" w:hAnsiTheme="minorHAnsi" w:cstheme="minorHAnsi"/>
                <w:sz w:val="24"/>
                <w:szCs w:val="24"/>
              </w:rPr>
              <w:t xml:space="preserve">Δρ </w:t>
            </w:r>
            <w:r w:rsidR="00670CFD" w:rsidRPr="00C37DBC">
              <w:rPr>
                <w:rFonts w:asciiTheme="minorHAnsi" w:hAnsiTheme="minorHAnsi" w:cstheme="minorHAnsi"/>
                <w:sz w:val="24"/>
                <w:szCs w:val="24"/>
              </w:rPr>
              <w:t>Βαΐα Γαβριηλίδου</w:t>
            </w:r>
          </w:p>
        </w:tc>
      </w:tr>
    </w:tbl>
    <w:p w:rsidR="00F75282" w:rsidRPr="00C37DBC" w:rsidRDefault="00F75282">
      <w:pPr>
        <w:rPr>
          <w:rFonts w:asciiTheme="minorHAnsi" w:hAnsiTheme="minorHAnsi" w:cstheme="minorHAnsi"/>
          <w:sz w:val="24"/>
          <w:szCs w:val="24"/>
        </w:rPr>
        <w:sectPr w:rsidR="00F75282" w:rsidRPr="00C37DBC">
          <w:pgSz w:w="11910" w:h="16840"/>
          <w:pgMar w:top="1580" w:right="880" w:bottom="280" w:left="1000" w:header="720" w:footer="720" w:gutter="0"/>
          <w:cols w:space="720"/>
        </w:sectPr>
      </w:pPr>
    </w:p>
    <w:p w:rsidR="00F75282" w:rsidRPr="00F320AF" w:rsidRDefault="0057025A" w:rsidP="00B74C34">
      <w:pPr>
        <w:pStyle w:val="Heading1"/>
        <w:ind w:left="0" w:right="1325"/>
        <w:jc w:val="center"/>
        <w:rPr>
          <w:rFonts w:asciiTheme="minorHAnsi" w:hAnsiTheme="minorHAnsi" w:cstheme="minorHAnsi"/>
          <w:color w:val="0070C0"/>
        </w:rPr>
      </w:pPr>
      <w:r w:rsidRPr="00F320AF">
        <w:rPr>
          <w:rFonts w:asciiTheme="minorHAnsi" w:hAnsiTheme="minorHAnsi" w:cstheme="minorHAnsi"/>
          <w:color w:val="0070C0"/>
        </w:rPr>
        <w:lastRenderedPageBreak/>
        <w:t>Ε</w:t>
      </w:r>
      <w:r w:rsidR="0016547B" w:rsidRPr="00F320AF">
        <w:rPr>
          <w:rFonts w:asciiTheme="minorHAnsi" w:hAnsiTheme="minorHAnsi" w:cstheme="minorHAnsi"/>
          <w:color w:val="0070C0"/>
        </w:rPr>
        <w:t xml:space="preserve">ΣΩΤΕΡΙΚΟΣ </w:t>
      </w:r>
      <w:r w:rsidRPr="00F320AF">
        <w:rPr>
          <w:rFonts w:asciiTheme="minorHAnsi" w:hAnsiTheme="minorHAnsi" w:cstheme="minorHAnsi"/>
          <w:color w:val="0070C0"/>
        </w:rPr>
        <w:t>Κ</w:t>
      </w:r>
      <w:r w:rsidR="0016547B" w:rsidRPr="00F320AF">
        <w:rPr>
          <w:rFonts w:asciiTheme="minorHAnsi" w:hAnsiTheme="minorHAnsi" w:cstheme="minorHAnsi"/>
          <w:color w:val="0070C0"/>
        </w:rPr>
        <w:t>ΑΝΟΝΙΣΜΟΣ</w:t>
      </w:r>
      <w:r w:rsidRPr="00F320AF">
        <w:rPr>
          <w:rFonts w:asciiTheme="minorHAnsi" w:hAnsiTheme="minorHAnsi" w:cstheme="minorHAnsi"/>
          <w:color w:val="0070C0"/>
          <w:spacing w:val="-2"/>
        </w:rPr>
        <w:t xml:space="preserve"> </w:t>
      </w:r>
      <w:r w:rsidR="0016547B" w:rsidRPr="00F320AF">
        <w:rPr>
          <w:rFonts w:asciiTheme="minorHAnsi" w:hAnsiTheme="minorHAnsi" w:cstheme="minorHAnsi"/>
          <w:color w:val="0070C0"/>
        </w:rPr>
        <w:t>ΛΕΙΤΟΥΡΓΙΑΣ</w:t>
      </w:r>
    </w:p>
    <w:p w:rsidR="00836E00" w:rsidRPr="00F320AF" w:rsidRDefault="00836E00" w:rsidP="00B74C34">
      <w:pPr>
        <w:pStyle w:val="Heading1"/>
        <w:ind w:left="1201" w:right="1325"/>
        <w:jc w:val="center"/>
        <w:rPr>
          <w:rFonts w:asciiTheme="minorHAnsi" w:hAnsiTheme="minorHAnsi" w:cstheme="minorHAnsi"/>
          <w:color w:val="0070C0"/>
        </w:rPr>
      </w:pPr>
    </w:p>
    <w:p w:rsidR="000540F5" w:rsidRDefault="000540F5" w:rsidP="00B74C34">
      <w:pPr>
        <w:pStyle w:val="Heading1"/>
        <w:ind w:left="1201" w:right="1325"/>
        <w:jc w:val="center"/>
        <w:rPr>
          <w:rFonts w:asciiTheme="minorHAnsi" w:hAnsiTheme="minorHAnsi" w:cstheme="minorHAnsi"/>
          <w:color w:val="0070C0"/>
        </w:rPr>
      </w:pPr>
      <w:r w:rsidRPr="00F320AF">
        <w:rPr>
          <w:rFonts w:asciiTheme="minorHAnsi" w:hAnsiTheme="minorHAnsi" w:cstheme="minorHAnsi"/>
          <w:color w:val="0070C0"/>
        </w:rPr>
        <w:t>2</w:t>
      </w:r>
      <w:r w:rsidRPr="00F320AF">
        <w:rPr>
          <w:rFonts w:asciiTheme="minorHAnsi" w:hAnsiTheme="minorHAnsi" w:cstheme="minorHAnsi"/>
          <w:color w:val="0070C0"/>
          <w:vertAlign w:val="superscript"/>
        </w:rPr>
        <w:t>ου</w:t>
      </w:r>
      <w:r w:rsidRPr="00F320AF">
        <w:rPr>
          <w:rFonts w:asciiTheme="minorHAnsi" w:hAnsiTheme="minorHAnsi" w:cstheme="minorHAnsi"/>
          <w:color w:val="0070C0"/>
        </w:rPr>
        <w:t xml:space="preserve"> ΠΡΟΤΥΠΟΥ ΓΕΝΙΚΟΥ ΛΥΚΕΙΟΥ ΘΕΣΣΑΛΟΝΙΚΗΣ – </w:t>
      </w:r>
      <w:r w:rsidR="0044071D" w:rsidRPr="00F320AF">
        <w:rPr>
          <w:rFonts w:asciiTheme="minorHAnsi" w:hAnsiTheme="minorHAnsi" w:cstheme="minorHAnsi"/>
          <w:color w:val="0070C0"/>
        </w:rPr>
        <w:t>«</w:t>
      </w:r>
      <w:r w:rsidRPr="00F320AF">
        <w:rPr>
          <w:rFonts w:asciiTheme="minorHAnsi" w:hAnsiTheme="minorHAnsi" w:cstheme="minorHAnsi"/>
          <w:color w:val="0070C0"/>
        </w:rPr>
        <w:t>ΛΕΥΚΟΣ ΠΥΡΓΟΣ</w:t>
      </w:r>
      <w:r w:rsidR="0044071D" w:rsidRPr="00F320AF">
        <w:rPr>
          <w:rFonts w:asciiTheme="minorHAnsi" w:hAnsiTheme="minorHAnsi" w:cstheme="minorHAnsi"/>
          <w:color w:val="0070C0"/>
        </w:rPr>
        <w:t>»</w:t>
      </w:r>
    </w:p>
    <w:p w:rsidR="00B74C34" w:rsidRPr="00F320AF" w:rsidRDefault="00B74C34" w:rsidP="00B74C34">
      <w:pPr>
        <w:pStyle w:val="Heading1"/>
        <w:ind w:left="1201" w:right="1325"/>
        <w:jc w:val="center"/>
        <w:rPr>
          <w:rFonts w:asciiTheme="minorHAnsi" w:hAnsiTheme="minorHAnsi" w:cstheme="minorHAnsi"/>
          <w:color w:val="0070C0"/>
        </w:rPr>
      </w:pPr>
    </w:p>
    <w:p w:rsidR="000540F5" w:rsidRPr="00C37DBC" w:rsidRDefault="000540F5" w:rsidP="00B74C34">
      <w:pPr>
        <w:pStyle w:val="Heading1"/>
        <w:ind w:left="1201" w:right="1325"/>
        <w:jc w:val="center"/>
        <w:rPr>
          <w:rFonts w:asciiTheme="minorHAnsi" w:hAnsiTheme="minorHAnsi" w:cstheme="minorHAnsi"/>
        </w:rPr>
      </w:pPr>
    </w:p>
    <w:p w:rsidR="000540F5" w:rsidRPr="00C37DBC" w:rsidRDefault="000540F5" w:rsidP="00F13CF6">
      <w:pPr>
        <w:rPr>
          <w:rFonts w:asciiTheme="minorHAnsi" w:hAnsiTheme="minorHAnsi" w:cstheme="minorHAnsi"/>
          <w:sz w:val="24"/>
          <w:szCs w:val="24"/>
        </w:rPr>
      </w:pPr>
      <w:r w:rsidRPr="00C37DBC">
        <w:rPr>
          <w:rFonts w:asciiTheme="minorHAnsi" w:hAnsiTheme="minorHAnsi" w:cstheme="minorHAnsi"/>
          <w:sz w:val="24"/>
          <w:szCs w:val="24"/>
        </w:rPr>
        <w:t xml:space="preserve">Σύμφωνα με την Υ.Α. με αριθμ. </w:t>
      </w:r>
      <w:r w:rsidR="00F13CF6" w:rsidRPr="00C37DBC">
        <w:rPr>
          <w:rFonts w:asciiTheme="minorHAnsi" w:hAnsiTheme="minorHAnsi" w:cstheme="minorHAnsi"/>
          <w:sz w:val="24"/>
          <w:szCs w:val="24"/>
        </w:rPr>
        <w:t>Απόφαση 109697/ΓΔ4/24-09-2024 (ΦΕΚ 5387/Β/26-09-2024, ΑΔΑ: ΨΚΤΣ46ΝΚΠΔ-11Φ) του Υπουργείου Παιδείας</w:t>
      </w:r>
      <w:r w:rsidR="005276E1">
        <w:rPr>
          <w:rFonts w:asciiTheme="minorHAnsi" w:hAnsiTheme="minorHAnsi" w:cstheme="minorHAnsi"/>
          <w:sz w:val="24"/>
          <w:szCs w:val="24"/>
        </w:rPr>
        <w:t>, Θρησκευμάτων και Αθλητισμού</w:t>
      </w:r>
    </w:p>
    <w:p w:rsidR="00681753" w:rsidRPr="00C37DBC" w:rsidRDefault="00681753">
      <w:pPr>
        <w:pStyle w:val="Heading1"/>
        <w:ind w:left="1201" w:right="1325"/>
        <w:jc w:val="center"/>
        <w:rPr>
          <w:rFonts w:asciiTheme="minorHAnsi" w:hAnsiTheme="minorHAnsi" w:cstheme="minorHAnsi"/>
        </w:rPr>
      </w:pPr>
    </w:p>
    <w:p w:rsidR="00F75282" w:rsidRPr="00F320AF" w:rsidRDefault="004F22C4">
      <w:pPr>
        <w:pStyle w:val="Heading2"/>
        <w:rPr>
          <w:rFonts w:asciiTheme="minorHAnsi" w:hAnsiTheme="minorHAnsi" w:cstheme="minorHAnsi"/>
          <w:i w:val="0"/>
        </w:rPr>
      </w:pPr>
      <w:bookmarkStart w:id="0" w:name="_bookmark0"/>
      <w:bookmarkStart w:id="1" w:name="_bookmark1"/>
      <w:bookmarkEnd w:id="0"/>
      <w:bookmarkEnd w:id="1"/>
      <w:r w:rsidRPr="00F320AF">
        <w:rPr>
          <w:rFonts w:asciiTheme="minorHAnsi" w:hAnsiTheme="minorHAnsi" w:cstheme="minorHAnsi"/>
          <w:i w:val="0"/>
        </w:rPr>
        <w:t xml:space="preserve">Α. </w:t>
      </w:r>
      <w:r w:rsidR="0057025A" w:rsidRPr="00F320AF">
        <w:rPr>
          <w:rFonts w:asciiTheme="minorHAnsi" w:hAnsiTheme="minorHAnsi" w:cstheme="minorHAnsi"/>
          <w:i w:val="0"/>
        </w:rPr>
        <w:t>Σύνταξη,</w:t>
      </w:r>
      <w:r w:rsidR="0057025A" w:rsidRPr="00F320AF">
        <w:rPr>
          <w:rFonts w:asciiTheme="minorHAnsi" w:hAnsiTheme="minorHAnsi" w:cstheme="minorHAnsi"/>
          <w:i w:val="0"/>
          <w:spacing w:val="-5"/>
        </w:rPr>
        <w:t xml:space="preserve"> </w:t>
      </w:r>
      <w:r w:rsidR="0057025A" w:rsidRPr="00F320AF">
        <w:rPr>
          <w:rFonts w:asciiTheme="minorHAnsi" w:hAnsiTheme="minorHAnsi" w:cstheme="minorHAnsi"/>
          <w:i w:val="0"/>
        </w:rPr>
        <w:t>έγκριση</w:t>
      </w:r>
      <w:r w:rsidR="0057025A" w:rsidRPr="00F320AF">
        <w:rPr>
          <w:rFonts w:asciiTheme="minorHAnsi" w:hAnsiTheme="minorHAnsi" w:cstheme="minorHAnsi"/>
          <w:i w:val="0"/>
          <w:spacing w:val="-5"/>
        </w:rPr>
        <w:t xml:space="preserve"> </w:t>
      </w:r>
      <w:r w:rsidR="0057025A" w:rsidRPr="00F320AF">
        <w:rPr>
          <w:rFonts w:asciiTheme="minorHAnsi" w:hAnsiTheme="minorHAnsi" w:cstheme="minorHAnsi"/>
          <w:i w:val="0"/>
        </w:rPr>
        <w:t>και</w:t>
      </w:r>
      <w:r w:rsidR="0057025A" w:rsidRPr="00F320AF">
        <w:rPr>
          <w:rFonts w:asciiTheme="minorHAnsi" w:hAnsiTheme="minorHAnsi" w:cstheme="minorHAnsi"/>
          <w:i w:val="0"/>
          <w:spacing w:val="-5"/>
        </w:rPr>
        <w:t xml:space="preserve"> </w:t>
      </w:r>
      <w:r w:rsidR="0057025A" w:rsidRPr="00F320AF">
        <w:rPr>
          <w:rFonts w:asciiTheme="minorHAnsi" w:hAnsiTheme="minorHAnsi" w:cstheme="minorHAnsi"/>
          <w:i w:val="0"/>
        </w:rPr>
        <w:t>τήρηση</w:t>
      </w:r>
      <w:r w:rsidR="0057025A" w:rsidRPr="00F320AF">
        <w:rPr>
          <w:rFonts w:asciiTheme="minorHAnsi" w:hAnsiTheme="minorHAnsi" w:cstheme="minorHAnsi"/>
          <w:i w:val="0"/>
          <w:spacing w:val="-5"/>
        </w:rPr>
        <w:t xml:space="preserve"> </w:t>
      </w:r>
      <w:r w:rsidR="0057025A" w:rsidRPr="00F320AF">
        <w:rPr>
          <w:rFonts w:asciiTheme="minorHAnsi" w:hAnsiTheme="minorHAnsi" w:cstheme="minorHAnsi"/>
          <w:i w:val="0"/>
        </w:rPr>
        <w:t>του</w:t>
      </w:r>
      <w:r w:rsidR="0057025A" w:rsidRPr="00F320AF">
        <w:rPr>
          <w:rFonts w:asciiTheme="minorHAnsi" w:hAnsiTheme="minorHAnsi" w:cstheme="minorHAnsi"/>
          <w:i w:val="0"/>
          <w:spacing w:val="-4"/>
        </w:rPr>
        <w:t xml:space="preserve"> </w:t>
      </w:r>
      <w:r w:rsidR="00342737" w:rsidRPr="00F320AF">
        <w:rPr>
          <w:rFonts w:asciiTheme="minorHAnsi" w:hAnsiTheme="minorHAnsi" w:cstheme="minorHAnsi"/>
          <w:i w:val="0"/>
        </w:rPr>
        <w:t>Κανονισμού</w:t>
      </w:r>
    </w:p>
    <w:p w:rsidR="00435CDE" w:rsidRPr="00C37DBC" w:rsidRDefault="00435CDE">
      <w:pPr>
        <w:pStyle w:val="Heading2"/>
        <w:rPr>
          <w:rFonts w:asciiTheme="minorHAnsi" w:hAnsiTheme="minorHAnsi" w:cstheme="minorHAnsi"/>
          <w:i w:val="0"/>
        </w:rPr>
      </w:pPr>
    </w:p>
    <w:p w:rsidR="00770BBB" w:rsidRPr="00C37DBC" w:rsidRDefault="002659ED">
      <w:pPr>
        <w:pStyle w:val="Heading2"/>
        <w:rPr>
          <w:rFonts w:asciiTheme="minorHAnsi" w:hAnsiTheme="minorHAnsi" w:cstheme="minorHAnsi"/>
          <w:b w:val="0"/>
          <w:i w:val="0"/>
        </w:rPr>
      </w:pPr>
      <w:r w:rsidRPr="00C37DBC">
        <w:rPr>
          <w:rFonts w:asciiTheme="minorHAnsi" w:hAnsiTheme="minorHAnsi" w:cstheme="minorHAnsi"/>
          <w:b w:val="0"/>
          <w:i w:val="0"/>
        </w:rPr>
        <w:t xml:space="preserve">          </w:t>
      </w:r>
      <w:r w:rsidR="00770BBB" w:rsidRPr="00C37DBC">
        <w:rPr>
          <w:rFonts w:asciiTheme="minorHAnsi" w:hAnsiTheme="minorHAnsi" w:cstheme="minorHAnsi"/>
          <w:b w:val="0"/>
          <w:i w:val="0"/>
        </w:rPr>
        <w:t xml:space="preserve">Ι. Με τον όρο Εσωτερικός Κανονισμός Λειτουργίας του σχολείου νοείται το σύνολο των όρων και των κανόνων που αποτελούν προϋποθέσεις για να πραγματοποιείται ανενόχλητα, μεθοδικά και αποτελεσματικά το έργο του σχολείου. Επιπλέον, ο Εσωτερικός Κανονισμός Λειτουργίας του σχολείου αποτελεί σημαντικό παιδαγωγικό μέσο που βοηθά στην ομαλή σχολική ζωή, στη συνεργασία, στην αλληλεγγύη, στον δημοκρατικό διάλογο και στην αποδοχή της διαφορετικότητας. </w:t>
      </w:r>
    </w:p>
    <w:p w:rsidR="00770BBB" w:rsidRPr="00C37DBC" w:rsidRDefault="002659ED">
      <w:pPr>
        <w:pStyle w:val="Heading2"/>
        <w:rPr>
          <w:rFonts w:asciiTheme="minorHAnsi" w:hAnsiTheme="minorHAnsi" w:cstheme="minorHAnsi"/>
          <w:b w:val="0"/>
          <w:i w:val="0"/>
        </w:rPr>
      </w:pPr>
      <w:r w:rsidRPr="00C37DBC">
        <w:rPr>
          <w:rFonts w:asciiTheme="minorHAnsi" w:hAnsiTheme="minorHAnsi" w:cstheme="minorHAnsi"/>
          <w:b w:val="0"/>
          <w:i w:val="0"/>
        </w:rPr>
        <w:t xml:space="preserve">           </w:t>
      </w:r>
      <w:r w:rsidR="00770BBB" w:rsidRPr="00C37DBC">
        <w:rPr>
          <w:rFonts w:asciiTheme="minorHAnsi" w:hAnsiTheme="minorHAnsi" w:cstheme="minorHAnsi"/>
          <w:b w:val="0"/>
          <w:i w:val="0"/>
        </w:rPr>
        <w:t xml:space="preserve">Σκοπός του Εσωτερικού Κανονισμού Λειτουργίας του σχολείου είναι η θεμελίωση ενός πλαισίου που υποστηρίζει το εκπαιδευτικό έργο συμβάλλοντας στην απρόσκοπτη συμμετοχή όλων στην εκπαιδευτική διαδικασία, στη διαμόρφωση κλίματος που στηρίζει την ολόπλευρη ανάπτυξη της προσωπικότητας των μαθητών/τριών καλλιεργώντας δεξιότητες, όπως η δημιουργικότητα, ο αυτοέλεγχος, η συνεργασία, η ενσυναίσθηση, η αλληλεγγύη, ο αμοιβαίος σεβασμός, η αποδοχή της διαφορετικότητας, η περιβαλλοντική συνείδηση, και στην εξασφάλιση της σωματικής ασφάλειας και της συναισθηματικής πλήρωσης όλων των μελών της σχολικής κοινότητας. Ο Εσωτερικός Κανονισμός Λειτουργίας συντάσσεται ύστερα από εισήγηση του/της </w:t>
      </w:r>
      <w:r w:rsidR="00DD51AB">
        <w:rPr>
          <w:rFonts w:asciiTheme="minorHAnsi" w:hAnsiTheme="minorHAnsi" w:cstheme="minorHAnsi"/>
          <w:b w:val="0"/>
          <w:i w:val="0"/>
        </w:rPr>
        <w:t>Διευθυντή/ντριας</w:t>
      </w:r>
      <w:r w:rsidR="00770BBB" w:rsidRPr="00C37DBC">
        <w:rPr>
          <w:rFonts w:asciiTheme="minorHAnsi" w:hAnsiTheme="minorHAnsi" w:cstheme="minorHAnsi"/>
          <w:b w:val="0"/>
          <w:i w:val="0"/>
        </w:rPr>
        <w:t xml:space="preserve"> της σχολικής μονάδας και με τη συμμετοχή όλων των μελών του Συλλόγου Διδασκόντων, των μελών του Διοικητικού Συμβουλίου του Συλλόγου Γονέων και Κηδεμόνων, καθώς και εκπροσώπου του οικείου Δήμου. </w:t>
      </w:r>
    </w:p>
    <w:p w:rsidR="00681753" w:rsidRPr="00C37DBC" w:rsidRDefault="002659ED">
      <w:pPr>
        <w:pStyle w:val="Heading2"/>
        <w:rPr>
          <w:rFonts w:asciiTheme="minorHAnsi" w:hAnsiTheme="minorHAnsi" w:cstheme="minorHAnsi"/>
          <w:b w:val="0"/>
          <w:i w:val="0"/>
        </w:rPr>
      </w:pPr>
      <w:r w:rsidRPr="00C37DBC">
        <w:rPr>
          <w:rFonts w:asciiTheme="minorHAnsi" w:hAnsiTheme="minorHAnsi" w:cstheme="minorHAnsi"/>
          <w:b w:val="0"/>
          <w:i w:val="0"/>
        </w:rPr>
        <w:t xml:space="preserve">          </w:t>
      </w:r>
      <w:r w:rsidR="00770BBB" w:rsidRPr="00C37DBC">
        <w:rPr>
          <w:rFonts w:asciiTheme="minorHAnsi" w:hAnsiTheme="minorHAnsi" w:cstheme="minorHAnsi"/>
          <w:b w:val="0"/>
          <w:i w:val="0"/>
        </w:rPr>
        <w:t>Στις σχολικές μονάδες της Δευτεροβάθμιας Εκπαίδευσης στη διαδικασία του προηγούμενου εδαφίου συμμετέχει και το Προεδρείο του δεκαπενταμελούς μαθητικού συμβουλίου. Ο Εσωτερικός Κανονισμός Λειτουργίας κοινοποιείται στην οικεία Διεύθυνση Εκπαίδευσης, εγκρίνεται από τον/ την Σύμβουλο Εκπαίδευσης Παιδαγωγικής Ευθύνης του Σχολείου και τον/τη Διευθυντή/ντρια Εκπαίδευσης. Ο Εσωτερικός Κανονισμός Λειτουργίας κάθε σχολικής μονάδας κοινοποιείται σε όλους τους γονείς/κηδεμόνες και αναρτάται στον ιστότοπο του σχολείου, αμέσως μετά την έγκριση αυτού. Η ακριβής τήρησή του αποτελεί ευθύνη και υποχρέωση της Διεύθυνσης του σχολείου, των εκπαιδευτικών, των μαθητών/τριών και των γονέων/ κηδεμόνων/ασκούντων την επιμέλεια.</w:t>
      </w:r>
    </w:p>
    <w:p w:rsidR="00C07323" w:rsidRPr="00C37DBC" w:rsidRDefault="00C07323">
      <w:pPr>
        <w:pStyle w:val="Heading2"/>
        <w:rPr>
          <w:rFonts w:asciiTheme="minorHAnsi" w:hAnsiTheme="minorHAnsi" w:cstheme="minorHAnsi"/>
          <w:b w:val="0"/>
          <w:i w:val="0"/>
        </w:rPr>
      </w:pPr>
    </w:p>
    <w:p w:rsidR="00C07323" w:rsidRPr="00F320AF" w:rsidRDefault="00C07323">
      <w:pPr>
        <w:pStyle w:val="Heading2"/>
        <w:rPr>
          <w:rFonts w:asciiTheme="minorHAnsi" w:hAnsiTheme="minorHAnsi" w:cstheme="minorHAnsi"/>
          <w:i w:val="0"/>
        </w:rPr>
      </w:pPr>
      <w:r w:rsidRPr="00F320AF">
        <w:rPr>
          <w:rFonts w:asciiTheme="minorHAnsi" w:hAnsiTheme="minorHAnsi" w:cstheme="minorHAnsi"/>
          <w:i w:val="0"/>
        </w:rPr>
        <w:t xml:space="preserve">ΙΙ. Περιεχόμενο - κεντρικοί άξονες του Εσωτερικού Κανονισμού Λειτουργίας </w:t>
      </w:r>
    </w:p>
    <w:p w:rsidR="00C07323" w:rsidRPr="00C37DBC" w:rsidRDefault="00C07323">
      <w:pPr>
        <w:pStyle w:val="Heading2"/>
        <w:rPr>
          <w:rFonts w:asciiTheme="minorHAnsi" w:hAnsiTheme="minorHAnsi" w:cstheme="minorHAnsi"/>
          <w:i w:val="0"/>
        </w:rPr>
      </w:pPr>
    </w:p>
    <w:p w:rsidR="008B73AC" w:rsidRPr="00F320AF" w:rsidRDefault="00C07323" w:rsidP="00C07323">
      <w:pPr>
        <w:pStyle w:val="Heading2"/>
        <w:numPr>
          <w:ilvl w:val="0"/>
          <w:numId w:val="21"/>
        </w:numPr>
        <w:rPr>
          <w:rFonts w:asciiTheme="minorHAnsi" w:hAnsiTheme="minorHAnsi" w:cstheme="minorHAnsi"/>
          <w:b w:val="0"/>
          <w:i w:val="0"/>
        </w:rPr>
      </w:pPr>
      <w:r w:rsidRPr="00F320AF">
        <w:rPr>
          <w:rFonts w:asciiTheme="minorHAnsi" w:hAnsiTheme="minorHAnsi" w:cstheme="minorHAnsi"/>
          <w:i w:val="0"/>
        </w:rPr>
        <w:t>Προσέλευση - παραμονή στο σχολείο και αποχώρηση από αυτό</w:t>
      </w:r>
    </w:p>
    <w:p w:rsidR="00F320AF" w:rsidRPr="00F320AF" w:rsidRDefault="00F320AF" w:rsidP="00F320AF">
      <w:pPr>
        <w:pStyle w:val="Heading2"/>
        <w:ind w:left="492"/>
        <w:rPr>
          <w:rFonts w:asciiTheme="minorHAnsi" w:hAnsiTheme="minorHAnsi" w:cstheme="minorHAnsi"/>
          <w:b w:val="0"/>
          <w:i w:val="0"/>
        </w:rPr>
      </w:pPr>
    </w:p>
    <w:p w:rsidR="00C07323" w:rsidRPr="00C37DBC" w:rsidRDefault="008B73AC" w:rsidP="008B73AC">
      <w:pPr>
        <w:pStyle w:val="Heading2"/>
        <w:ind w:left="492"/>
        <w:rPr>
          <w:rFonts w:asciiTheme="minorHAnsi" w:hAnsiTheme="minorHAnsi" w:cstheme="minorHAnsi"/>
          <w:b w:val="0"/>
          <w:i w:val="0"/>
        </w:rPr>
      </w:pPr>
      <w:r w:rsidRPr="00C37DBC">
        <w:rPr>
          <w:rFonts w:asciiTheme="minorHAnsi" w:hAnsiTheme="minorHAnsi" w:cstheme="minorHAnsi"/>
          <w:b w:val="0"/>
          <w:i w:val="0"/>
        </w:rPr>
        <w:t xml:space="preserve">            </w:t>
      </w:r>
      <w:r w:rsidR="00C07323" w:rsidRPr="00C37DBC">
        <w:rPr>
          <w:rFonts w:asciiTheme="minorHAnsi" w:hAnsiTheme="minorHAnsi" w:cstheme="minorHAnsi"/>
          <w:b w:val="0"/>
          <w:i w:val="0"/>
        </w:rPr>
        <w:t>Η έγκαιρη προσέλευση των μαθητών/τριών στο σχολείο, η αποχώρησή τους καθώς και η τακτική και ανελλιπής φοίτηση αποτελούν βασικά στοιχεία της εκπαιδευτικής διαδικασίας. Οι μαθητές/τριες προσέρχονται στο σχολείο πριν από την έναρξη των μαθημάτων, ενώ όσοι/ες προσέρχονται με καθυστέρηση παραμένουν σε καθορισμένο, εκ των προτέρων, χώρο στο σχολείο και εισέρχονται στην τάξη τους, μετά την ολοκλήρωση της διδακτικής ώρας. Η καθυστερημένη προσέλευση μαθητή/τριας μετά την είσοδο του/της εκπαιδευτικού στην αίθουσα θεωρείται απουσία.</w:t>
      </w:r>
    </w:p>
    <w:p w:rsidR="00C07323" w:rsidRPr="00C37DBC" w:rsidRDefault="00C07323" w:rsidP="00C07323">
      <w:pPr>
        <w:pStyle w:val="Heading2"/>
        <w:ind w:left="492"/>
        <w:rPr>
          <w:rFonts w:asciiTheme="minorHAnsi" w:hAnsiTheme="minorHAnsi" w:cstheme="minorHAnsi"/>
          <w:b w:val="0"/>
          <w:i w:val="0"/>
        </w:rPr>
      </w:pPr>
      <w:r w:rsidRPr="00C37DBC">
        <w:rPr>
          <w:rFonts w:asciiTheme="minorHAnsi" w:hAnsiTheme="minorHAnsi" w:cstheme="minorHAnsi"/>
          <w:b w:val="0"/>
          <w:i w:val="0"/>
        </w:rPr>
        <w:lastRenderedPageBreak/>
        <w:t xml:space="preserve">        </w:t>
      </w:r>
      <w:r w:rsidR="008D1249" w:rsidRPr="00C37DBC">
        <w:rPr>
          <w:rFonts w:asciiTheme="minorHAnsi" w:hAnsiTheme="minorHAnsi" w:cstheme="minorHAnsi"/>
          <w:b w:val="0"/>
          <w:i w:val="0"/>
        </w:rPr>
        <w:t xml:space="preserve">    </w:t>
      </w:r>
      <w:r w:rsidRPr="00C37DBC">
        <w:rPr>
          <w:rFonts w:asciiTheme="minorHAnsi" w:hAnsiTheme="minorHAnsi" w:cstheme="minorHAnsi"/>
          <w:b w:val="0"/>
          <w:i w:val="0"/>
        </w:rPr>
        <w:t>Οι μαθητές/τριες δεν επιτρέπεται να αποχωρήσουν από το σχολείο πριν από τη λήξη των μαθημάτων, χωρίς άδεια. Αν παρουσιαστεί ανάγκη έκτακτης αποχώρησης, κατά τη διάρκεια του σχολικού ωραρίου (π.χ. ασθένεια), ενημερώνεται ο/η γονέας/κηδεμόνας/ασκών την επιμέλεια για να παραλάβει το παιδί του/της, εφόσον αυτό είναι ανήλικο, και το παραλαμβάνει αφού πρώτα ενυπόγραφα δηλώσει ενώπιον της Διεύθυνσης της σχολικής μονάδας το γεγονός αυτό.</w:t>
      </w:r>
    </w:p>
    <w:p w:rsidR="008B73AC" w:rsidRPr="00C37DBC" w:rsidRDefault="008B73AC" w:rsidP="00C07323">
      <w:pPr>
        <w:pStyle w:val="Heading2"/>
        <w:ind w:left="492"/>
        <w:rPr>
          <w:rFonts w:asciiTheme="minorHAnsi" w:hAnsiTheme="minorHAnsi" w:cstheme="minorHAnsi"/>
          <w:b w:val="0"/>
          <w:i w:val="0"/>
        </w:rPr>
      </w:pPr>
    </w:p>
    <w:p w:rsidR="008B73AC" w:rsidRPr="00F320AF" w:rsidRDefault="008B73AC" w:rsidP="008B73AC">
      <w:pPr>
        <w:pStyle w:val="Heading2"/>
        <w:numPr>
          <w:ilvl w:val="0"/>
          <w:numId w:val="21"/>
        </w:numPr>
        <w:rPr>
          <w:rFonts w:asciiTheme="minorHAnsi" w:hAnsiTheme="minorHAnsi" w:cstheme="minorHAnsi"/>
          <w:i w:val="0"/>
        </w:rPr>
      </w:pPr>
      <w:r w:rsidRPr="00F320AF">
        <w:rPr>
          <w:rFonts w:asciiTheme="minorHAnsi" w:hAnsiTheme="minorHAnsi" w:cstheme="minorHAnsi"/>
          <w:i w:val="0"/>
        </w:rPr>
        <w:t xml:space="preserve">Συμπεριφορά μαθητών/τριών - Παιδαγωγικός έλεγχος </w:t>
      </w:r>
    </w:p>
    <w:p w:rsidR="00F320AF" w:rsidRPr="00C37DBC" w:rsidRDefault="00F320AF" w:rsidP="00F320AF">
      <w:pPr>
        <w:pStyle w:val="Heading2"/>
        <w:ind w:left="492"/>
        <w:rPr>
          <w:rFonts w:asciiTheme="minorHAnsi" w:hAnsiTheme="minorHAnsi" w:cstheme="minorHAnsi"/>
        </w:rPr>
      </w:pPr>
    </w:p>
    <w:p w:rsidR="008B73AC" w:rsidRPr="00C37DBC" w:rsidRDefault="008B73AC" w:rsidP="008B73AC">
      <w:pPr>
        <w:pStyle w:val="Heading2"/>
        <w:ind w:left="492"/>
        <w:rPr>
          <w:rFonts w:asciiTheme="minorHAnsi" w:hAnsiTheme="minorHAnsi" w:cstheme="minorHAnsi"/>
          <w:b w:val="0"/>
          <w:i w:val="0"/>
        </w:rPr>
      </w:pPr>
      <w:r w:rsidRPr="00C37DBC">
        <w:rPr>
          <w:rFonts w:asciiTheme="minorHAnsi" w:hAnsiTheme="minorHAnsi" w:cstheme="minorHAnsi"/>
          <w:b w:val="0"/>
          <w:i w:val="0"/>
        </w:rPr>
        <w:t xml:space="preserve">       </w:t>
      </w:r>
      <w:r w:rsidR="008D1249" w:rsidRPr="00C37DBC">
        <w:rPr>
          <w:rFonts w:asciiTheme="minorHAnsi" w:hAnsiTheme="minorHAnsi" w:cstheme="minorHAnsi"/>
          <w:b w:val="0"/>
          <w:i w:val="0"/>
        </w:rPr>
        <w:t xml:space="preserve">    </w:t>
      </w:r>
      <w:r w:rsidRPr="00C37DBC">
        <w:rPr>
          <w:rFonts w:asciiTheme="minorHAnsi" w:hAnsiTheme="minorHAnsi" w:cstheme="minorHAnsi"/>
          <w:b w:val="0"/>
          <w:i w:val="0"/>
        </w:rPr>
        <w:t xml:space="preserve"> Αποκλίσεις των μαθητών/τριών από τη δημοκρατική συμπεριφορά, τους κανόνες του σχολείου, τους όρους της ισότιμης συμμετοχής στη ζωή του σχολείου, από τον οφειλόμενο σεβασμό στον/στην εκπαιδευτικό, στον/ στην συμμαθητή/τρια, στη σχολική περιουσία, θεωρούνται σχολικά παραπτώματα. Τα σχολικά παραπτώματα αντιμετωπίζονται από το σχολείο σύμφωνα με την ισχύουσα νομοθεσία και με γνώμονα την αρχή ότι η κατασταλτική αντιμετώπιση αυτών των φαινομένων είναι η τελευταία επιλογή, χωρίς όμως να αποκλείεται η εφαρμογή των κάθε φορά ισχυόντων παιδαγωγικών μέτρων. </w:t>
      </w:r>
    </w:p>
    <w:p w:rsidR="008B73AC" w:rsidRPr="00C37DBC" w:rsidRDefault="008B73AC" w:rsidP="008B73AC">
      <w:pPr>
        <w:pStyle w:val="Heading2"/>
        <w:ind w:left="492"/>
        <w:rPr>
          <w:rFonts w:asciiTheme="minorHAnsi" w:hAnsiTheme="minorHAnsi" w:cstheme="minorHAnsi"/>
          <w:b w:val="0"/>
          <w:i w:val="0"/>
        </w:rPr>
      </w:pPr>
      <w:r w:rsidRPr="00C37DBC">
        <w:rPr>
          <w:rFonts w:asciiTheme="minorHAnsi" w:hAnsiTheme="minorHAnsi" w:cstheme="minorHAnsi"/>
          <w:b w:val="0"/>
          <w:i w:val="0"/>
        </w:rPr>
        <w:t xml:space="preserve">         </w:t>
      </w:r>
      <w:r w:rsidR="008D1249" w:rsidRPr="00C37DBC">
        <w:rPr>
          <w:rFonts w:asciiTheme="minorHAnsi" w:hAnsiTheme="minorHAnsi" w:cstheme="minorHAnsi"/>
          <w:b w:val="0"/>
          <w:i w:val="0"/>
        </w:rPr>
        <w:t xml:space="preserve">  </w:t>
      </w:r>
      <w:r w:rsidRPr="00C37DBC">
        <w:rPr>
          <w:rFonts w:asciiTheme="minorHAnsi" w:hAnsiTheme="minorHAnsi" w:cstheme="minorHAnsi"/>
          <w:b w:val="0"/>
          <w:i w:val="0"/>
        </w:rPr>
        <w:t>Τα θέματα αποκλίνουσας συμπεριφοράς των μαθητών/τριών στο σχολείο αποτελούν αντικείμενο συνεργασίας του/της εκπαιδευτικού της τάξης με τον/τη Σύμβουλο Σχολικής Ζωής, αν πρόκειται για μαθητές/τριες που φοιτούν στη Δευτεροβάθμια Εκπαίδευση, τον/τη Διευθυντή/τρια-Προϊστάμενο/η της σχολικής μονάδας, τον Σύλλογο Διδασκόντων/ουσών και τον/τη Σύμβουλο Εκπαίδευσης Παιδαγωγικής Ευθύνης, προκειμένου να υπάρξει η καλύτερη δυνατή παιδαγωγική αντιμετώπισή τους. Σε κάθε περίπτωση και πριν από οποιαδήποτε απόφαση, λαμβάνεται υπόψη η βασική αρχή του σεβασμού της προσωπικότητας και των δικαιωμάτων των μαθητών/τριών</w:t>
      </w:r>
    </w:p>
    <w:p w:rsidR="00D8418A" w:rsidRPr="00C37DBC" w:rsidRDefault="00D8418A" w:rsidP="008B73AC">
      <w:pPr>
        <w:pStyle w:val="Heading2"/>
        <w:ind w:left="492"/>
        <w:rPr>
          <w:rFonts w:asciiTheme="minorHAnsi" w:hAnsiTheme="minorHAnsi" w:cstheme="minorHAnsi"/>
          <w:b w:val="0"/>
          <w:i w:val="0"/>
        </w:rPr>
      </w:pPr>
    </w:p>
    <w:p w:rsidR="00D8418A" w:rsidRPr="00F320AF" w:rsidRDefault="00D8418A" w:rsidP="00D8418A">
      <w:pPr>
        <w:pStyle w:val="Heading2"/>
        <w:numPr>
          <w:ilvl w:val="0"/>
          <w:numId w:val="21"/>
        </w:numPr>
        <w:rPr>
          <w:rFonts w:asciiTheme="minorHAnsi" w:hAnsiTheme="minorHAnsi" w:cstheme="minorHAnsi"/>
          <w:i w:val="0"/>
        </w:rPr>
      </w:pPr>
      <w:r w:rsidRPr="00F320AF">
        <w:rPr>
          <w:rFonts w:asciiTheme="minorHAnsi" w:hAnsiTheme="minorHAnsi" w:cstheme="minorHAnsi"/>
          <w:i w:val="0"/>
        </w:rPr>
        <w:t>Πρόληψη φαινομένων Βίας και Σχολικού εκφοβισμού</w:t>
      </w:r>
    </w:p>
    <w:p w:rsidR="00F320AF" w:rsidRDefault="008D1249" w:rsidP="00D8418A">
      <w:pPr>
        <w:pStyle w:val="Heading2"/>
        <w:ind w:left="492"/>
        <w:rPr>
          <w:rFonts w:asciiTheme="minorHAnsi" w:hAnsiTheme="minorHAnsi" w:cstheme="minorHAnsi"/>
          <w:b w:val="0"/>
          <w:i w:val="0"/>
        </w:rPr>
      </w:pPr>
      <w:r w:rsidRPr="00C37DBC">
        <w:rPr>
          <w:rFonts w:asciiTheme="minorHAnsi" w:hAnsiTheme="minorHAnsi" w:cstheme="minorHAnsi"/>
          <w:b w:val="0"/>
          <w:i w:val="0"/>
        </w:rPr>
        <w:t xml:space="preserve">         </w:t>
      </w:r>
      <w:r w:rsidR="00D8418A" w:rsidRPr="00C37DBC">
        <w:rPr>
          <w:rFonts w:asciiTheme="minorHAnsi" w:hAnsiTheme="minorHAnsi" w:cstheme="minorHAnsi"/>
          <w:b w:val="0"/>
          <w:i w:val="0"/>
        </w:rPr>
        <w:t xml:space="preserve"> </w:t>
      </w:r>
    </w:p>
    <w:p w:rsidR="00D8418A" w:rsidRPr="00C37DBC" w:rsidRDefault="00F320AF" w:rsidP="00D8418A">
      <w:pPr>
        <w:pStyle w:val="Heading2"/>
        <w:ind w:left="492"/>
        <w:rPr>
          <w:rFonts w:asciiTheme="minorHAnsi" w:hAnsiTheme="minorHAnsi" w:cstheme="minorHAnsi"/>
          <w:b w:val="0"/>
          <w:i w:val="0"/>
        </w:rPr>
      </w:pPr>
      <w:r>
        <w:rPr>
          <w:rFonts w:asciiTheme="minorHAnsi" w:hAnsiTheme="minorHAnsi" w:cstheme="minorHAnsi"/>
          <w:b w:val="0"/>
          <w:i w:val="0"/>
        </w:rPr>
        <w:t xml:space="preserve">             </w:t>
      </w:r>
      <w:r w:rsidR="00D8418A" w:rsidRPr="00C37DBC">
        <w:rPr>
          <w:rFonts w:asciiTheme="minorHAnsi" w:hAnsiTheme="minorHAnsi" w:cstheme="minorHAnsi"/>
          <w:b w:val="0"/>
          <w:i w:val="0"/>
        </w:rPr>
        <w:t>H ανάπτυξη θετικού σχολικού κλίματος αποτελεί σημαντικό παράγοντα της διαδικασίας πρόληψης ή/και αντιμετώπισης φαινομένων βίας, παρενόχλησης, εξαναγκασμού και σχολικού εκφοβισμού. Χαρακτηριστικά του θετικού και υγιούς σχολικού κλίματος είναι ο αμοιβαίος σεβασμός, η αποδοχή της διαφορετικότητας, η προώθηση της συνεργασίας με φορείς, η συνεργασία του σχολείου με την οικογένεια.</w:t>
      </w:r>
    </w:p>
    <w:p w:rsidR="008B73AC" w:rsidRPr="00C37DBC" w:rsidRDefault="008B73AC" w:rsidP="008B73AC">
      <w:pPr>
        <w:pStyle w:val="Heading2"/>
        <w:ind w:left="492"/>
        <w:rPr>
          <w:rFonts w:asciiTheme="minorHAnsi" w:hAnsiTheme="minorHAnsi" w:cstheme="minorHAnsi"/>
          <w:b w:val="0"/>
          <w:i w:val="0"/>
        </w:rPr>
      </w:pPr>
    </w:p>
    <w:p w:rsidR="006B10CE" w:rsidRPr="00F320AF" w:rsidRDefault="006B10CE" w:rsidP="006B10CE">
      <w:pPr>
        <w:pStyle w:val="Heading2"/>
        <w:numPr>
          <w:ilvl w:val="0"/>
          <w:numId w:val="21"/>
        </w:numPr>
        <w:rPr>
          <w:rFonts w:asciiTheme="minorHAnsi" w:hAnsiTheme="minorHAnsi" w:cstheme="minorHAnsi"/>
          <w:i w:val="0"/>
        </w:rPr>
      </w:pPr>
      <w:r w:rsidRPr="00F320AF">
        <w:rPr>
          <w:rFonts w:asciiTheme="minorHAnsi" w:hAnsiTheme="minorHAnsi" w:cstheme="minorHAnsi"/>
          <w:i w:val="0"/>
        </w:rPr>
        <w:t>Σχολικές Εκδηλώσεις – Δραστηριότητες</w:t>
      </w:r>
    </w:p>
    <w:p w:rsidR="00F320AF" w:rsidRDefault="006B10CE" w:rsidP="006B10CE">
      <w:pPr>
        <w:pStyle w:val="Heading2"/>
        <w:ind w:left="492"/>
        <w:rPr>
          <w:rFonts w:asciiTheme="minorHAnsi" w:hAnsiTheme="minorHAnsi" w:cstheme="minorHAnsi"/>
          <w:b w:val="0"/>
          <w:i w:val="0"/>
        </w:rPr>
      </w:pPr>
      <w:r w:rsidRPr="00C37DBC">
        <w:rPr>
          <w:rFonts w:asciiTheme="minorHAnsi" w:hAnsiTheme="minorHAnsi" w:cstheme="minorHAnsi"/>
          <w:b w:val="0"/>
          <w:i w:val="0"/>
        </w:rPr>
        <w:t xml:space="preserve"> </w:t>
      </w:r>
      <w:r w:rsidR="008D1249" w:rsidRPr="00C37DBC">
        <w:rPr>
          <w:rFonts w:asciiTheme="minorHAnsi" w:hAnsiTheme="minorHAnsi" w:cstheme="minorHAnsi"/>
          <w:b w:val="0"/>
          <w:i w:val="0"/>
        </w:rPr>
        <w:t xml:space="preserve">          </w:t>
      </w:r>
    </w:p>
    <w:p w:rsidR="006B10CE" w:rsidRPr="00C37DBC" w:rsidRDefault="00F320AF" w:rsidP="006B10CE">
      <w:pPr>
        <w:pStyle w:val="Heading2"/>
        <w:ind w:left="492"/>
        <w:rPr>
          <w:rFonts w:asciiTheme="minorHAnsi" w:hAnsiTheme="minorHAnsi" w:cstheme="minorHAnsi"/>
          <w:b w:val="0"/>
          <w:i w:val="0"/>
        </w:rPr>
      </w:pPr>
      <w:r>
        <w:rPr>
          <w:rFonts w:asciiTheme="minorHAnsi" w:hAnsiTheme="minorHAnsi" w:cstheme="minorHAnsi"/>
          <w:b w:val="0"/>
          <w:i w:val="0"/>
        </w:rPr>
        <w:t xml:space="preserve">             </w:t>
      </w:r>
      <w:r w:rsidR="006B10CE" w:rsidRPr="00C37DBC">
        <w:rPr>
          <w:rFonts w:asciiTheme="minorHAnsi" w:hAnsiTheme="minorHAnsi" w:cstheme="minorHAnsi"/>
          <w:b w:val="0"/>
          <w:i w:val="0"/>
        </w:rPr>
        <w:t xml:space="preserve">Το σχολείο οργανώνει μία σειρά εκδηλώσεων/δραστηριοτήτων που στόχο έχουν τη σύνδεση σχολικής και κοινωνικής ζωής, τον εμπλουτισμό των υπαρχουσών γνώσεων των μαθητών/τριών, την απόκτηση δεξιοτήτων ζωής και την ευαισθητοποίησή τους σε κοινωνικά θέματα. Οι ενδοσχολικές εκδηλώσεις, οι σχολικές δραστηριότητες και η συμμετοχή σε καινοτόμα σχολικά προγράμματα γίνονται με πρωτοβουλίες, ιδέες και ευθύνη των ίδιων των μαθητών/τριών, επειδή με τον τρόπο αυτό αισθάνονται υπεύθυνοι/ες, αναδεικνύουν τις ικανότητές τους, τις κλίσεις τους, τα ενδιαφέροντά τους και το ταλέντο </w:t>
      </w:r>
      <w:r w:rsidR="00FC428D" w:rsidRPr="00C37DBC">
        <w:rPr>
          <w:rFonts w:asciiTheme="minorHAnsi" w:hAnsiTheme="minorHAnsi" w:cstheme="minorHAnsi"/>
          <w:b w:val="0"/>
          <w:i w:val="0"/>
        </w:rPr>
        <w:t>τους</w:t>
      </w:r>
    </w:p>
    <w:p w:rsidR="00FC428D" w:rsidRPr="00C37DBC" w:rsidRDefault="00FC428D" w:rsidP="008D1249">
      <w:pPr>
        <w:pStyle w:val="Heading2"/>
        <w:ind w:left="0"/>
        <w:rPr>
          <w:rFonts w:asciiTheme="minorHAnsi" w:hAnsiTheme="minorHAnsi" w:cstheme="minorHAnsi"/>
          <w:b w:val="0"/>
          <w:i w:val="0"/>
        </w:rPr>
      </w:pPr>
    </w:p>
    <w:p w:rsidR="00FC428D" w:rsidRPr="008C4D32" w:rsidRDefault="00FC428D" w:rsidP="00FC428D">
      <w:pPr>
        <w:pStyle w:val="Heading2"/>
        <w:numPr>
          <w:ilvl w:val="0"/>
          <w:numId w:val="21"/>
        </w:numPr>
        <w:rPr>
          <w:rFonts w:asciiTheme="minorHAnsi" w:hAnsiTheme="minorHAnsi" w:cstheme="minorHAnsi"/>
          <w:i w:val="0"/>
        </w:rPr>
      </w:pPr>
      <w:r w:rsidRPr="008C4D32">
        <w:rPr>
          <w:rFonts w:asciiTheme="minorHAnsi" w:hAnsiTheme="minorHAnsi" w:cstheme="minorHAnsi"/>
          <w:i w:val="0"/>
        </w:rPr>
        <w:t>Συνεργασία Σχολείου - Οικογένειας - Συλλόγου Γονέων/Κηδεμόνων</w:t>
      </w:r>
    </w:p>
    <w:p w:rsidR="008C4D32" w:rsidRDefault="00FC428D" w:rsidP="00FC428D">
      <w:pPr>
        <w:pStyle w:val="Heading2"/>
        <w:ind w:left="492"/>
        <w:rPr>
          <w:rFonts w:asciiTheme="minorHAnsi" w:hAnsiTheme="minorHAnsi" w:cstheme="minorHAnsi"/>
        </w:rPr>
      </w:pPr>
      <w:r w:rsidRPr="00C37DBC">
        <w:rPr>
          <w:rFonts w:asciiTheme="minorHAnsi" w:hAnsiTheme="minorHAnsi" w:cstheme="minorHAnsi"/>
        </w:rPr>
        <w:t xml:space="preserve"> </w:t>
      </w:r>
      <w:r w:rsidR="008D1249" w:rsidRPr="00C37DBC">
        <w:rPr>
          <w:rFonts w:asciiTheme="minorHAnsi" w:hAnsiTheme="minorHAnsi" w:cstheme="minorHAnsi"/>
        </w:rPr>
        <w:t xml:space="preserve">           </w:t>
      </w:r>
    </w:p>
    <w:p w:rsidR="008C629E" w:rsidRPr="00C37DBC" w:rsidRDefault="008C4D32" w:rsidP="00FC428D">
      <w:pPr>
        <w:pStyle w:val="Heading2"/>
        <w:ind w:left="492"/>
        <w:rPr>
          <w:rFonts w:asciiTheme="minorHAnsi" w:hAnsiTheme="minorHAnsi" w:cstheme="minorHAnsi"/>
        </w:rPr>
      </w:pPr>
      <w:r>
        <w:rPr>
          <w:rFonts w:asciiTheme="minorHAnsi" w:hAnsiTheme="minorHAnsi" w:cstheme="minorHAnsi"/>
        </w:rPr>
        <w:t xml:space="preserve">          </w:t>
      </w:r>
      <w:r w:rsidR="00FC428D" w:rsidRPr="00C37DBC">
        <w:rPr>
          <w:rFonts w:asciiTheme="minorHAnsi" w:hAnsiTheme="minorHAnsi" w:cstheme="minorHAnsi"/>
          <w:b w:val="0"/>
          <w:i w:val="0"/>
        </w:rPr>
        <w:t xml:space="preserve">Το σχολείο βρίσκεται σε αγαστή συνεργασία με την οικογένεια του/της μαθητή/τριας, με τον Σύλλογο Γονέων/ Κηδεμόνων και φορείς, των οποίων όμως ο ρόλος είναι διακριτός. Κάθε φορά που δημιουργείται θέμα το οποίο σχετίζεται με συγκεκριμένο/η μαθητή/τρια, ο πρώτος που ενημερώνεται σχετικά είναι ο γονέας/κηδεμόνας/ ασκών την επιμέλεια, ο οποίος </w:t>
      </w:r>
      <w:r w:rsidR="00FC428D" w:rsidRPr="00C37DBC">
        <w:rPr>
          <w:rFonts w:asciiTheme="minorHAnsi" w:hAnsiTheme="minorHAnsi" w:cstheme="minorHAnsi"/>
          <w:b w:val="0"/>
          <w:i w:val="0"/>
        </w:rPr>
        <w:lastRenderedPageBreak/>
        <w:t>θα πρέπει να συνεργαστεί με το σχολείο.</w:t>
      </w:r>
      <w:r w:rsidR="00FC428D" w:rsidRPr="00C37DBC">
        <w:rPr>
          <w:rFonts w:asciiTheme="minorHAnsi" w:hAnsiTheme="minorHAnsi" w:cstheme="minorHAnsi"/>
        </w:rPr>
        <w:t xml:space="preserve"> </w:t>
      </w:r>
    </w:p>
    <w:p w:rsidR="00FC428D" w:rsidRPr="00C37DBC" w:rsidRDefault="00FC428D" w:rsidP="00FC428D">
      <w:pPr>
        <w:pStyle w:val="Heading2"/>
        <w:ind w:left="492"/>
        <w:rPr>
          <w:rFonts w:asciiTheme="minorHAnsi" w:hAnsiTheme="minorHAnsi" w:cstheme="minorHAnsi"/>
        </w:rPr>
      </w:pPr>
    </w:p>
    <w:p w:rsidR="00FC428D" w:rsidRPr="00B90E76" w:rsidRDefault="00FC428D" w:rsidP="00FC428D">
      <w:pPr>
        <w:pStyle w:val="Heading2"/>
        <w:numPr>
          <w:ilvl w:val="0"/>
          <w:numId w:val="21"/>
        </w:numPr>
        <w:rPr>
          <w:rFonts w:asciiTheme="minorHAnsi" w:hAnsiTheme="minorHAnsi" w:cstheme="minorHAnsi"/>
          <w:i w:val="0"/>
        </w:rPr>
      </w:pPr>
      <w:r w:rsidRPr="00B90E76">
        <w:rPr>
          <w:rFonts w:asciiTheme="minorHAnsi" w:hAnsiTheme="minorHAnsi" w:cstheme="minorHAnsi"/>
          <w:i w:val="0"/>
        </w:rPr>
        <w:t>Ποιότητα του σχολικού χώρου</w:t>
      </w:r>
    </w:p>
    <w:p w:rsidR="00B90E76" w:rsidRDefault="008D1249" w:rsidP="00FC428D">
      <w:pPr>
        <w:pStyle w:val="Heading2"/>
        <w:ind w:left="492"/>
        <w:rPr>
          <w:rFonts w:asciiTheme="minorHAnsi" w:hAnsiTheme="minorHAnsi" w:cstheme="minorHAnsi"/>
          <w:b w:val="0"/>
          <w:i w:val="0"/>
        </w:rPr>
      </w:pPr>
      <w:r w:rsidRPr="00C37DBC">
        <w:rPr>
          <w:rFonts w:asciiTheme="minorHAnsi" w:hAnsiTheme="minorHAnsi" w:cstheme="minorHAnsi"/>
          <w:b w:val="0"/>
          <w:i w:val="0"/>
        </w:rPr>
        <w:t xml:space="preserve">            </w:t>
      </w:r>
    </w:p>
    <w:p w:rsidR="00FC428D" w:rsidRPr="00C37DBC" w:rsidRDefault="00B90E76" w:rsidP="00FC428D">
      <w:pPr>
        <w:pStyle w:val="Heading2"/>
        <w:ind w:left="492"/>
        <w:rPr>
          <w:rFonts w:asciiTheme="minorHAnsi" w:hAnsiTheme="minorHAnsi" w:cstheme="minorHAnsi"/>
          <w:b w:val="0"/>
          <w:i w:val="0"/>
        </w:rPr>
      </w:pPr>
      <w:r>
        <w:rPr>
          <w:rFonts w:asciiTheme="minorHAnsi" w:hAnsiTheme="minorHAnsi" w:cstheme="minorHAnsi"/>
          <w:b w:val="0"/>
          <w:i w:val="0"/>
        </w:rPr>
        <w:t xml:space="preserve">         </w:t>
      </w:r>
      <w:r w:rsidR="008D1249" w:rsidRPr="00C37DBC">
        <w:rPr>
          <w:rFonts w:asciiTheme="minorHAnsi" w:hAnsiTheme="minorHAnsi" w:cstheme="minorHAnsi"/>
          <w:b w:val="0"/>
          <w:i w:val="0"/>
        </w:rPr>
        <w:t xml:space="preserve">  </w:t>
      </w:r>
      <w:r w:rsidR="00FC428D" w:rsidRPr="00C37DBC">
        <w:rPr>
          <w:rFonts w:asciiTheme="minorHAnsi" w:hAnsiTheme="minorHAnsi" w:cstheme="minorHAnsi"/>
          <w:b w:val="0"/>
          <w:i w:val="0"/>
        </w:rPr>
        <w:t xml:space="preserve"> Ένας από τους στόχους του σχολείου είναι η καλλιέργεια της αίσθησης της ευθύνης στους/στις μαθητές/τριες σε ό,τι αφορά την ποιότητα του σχολικού χώρου. Καθαρά και συντηρημένα κτίρια -αίθουσες, εργαστήρια, παραρτήματα, ο αύλειος χώρος- διαμορφώνουν τον περιβάλλοντα χώρο μέσα στον οποίο είναι δυνατόν να καλλιεργηθεί η ψυχή του/της μαθητή/τριας. Φθορές, ζημιές και κακή χρήση της περιουσίας του σχολείου αποδυναμώνουν τις εκπαιδευτικές δυνατότητές του και οδηγούν στην αντίληψη της απαξίωσης της δημόσιας περιουσίας. Στις περιπτώσεις εκείνες, όπου αποδεδειγμένα η φθορά/καταστροφή, μερική ή ολική, σχολικών κτιρίων, χώρων και παραρτημάτων αυτών, καθώς και υλικοτεχνικής υποδομής και εξοπλισμού εντός αυτών, αποδίδεται σε συγκεκριμένο/η μαθητή/τρια, ο/η τελευταίος/α ελέγχεται για τη συμπεριφορά αυτή και η δαπάνη αποκατάστασης βαρύνει τον γονέα/κηδεμόνα του/της ή τον/την ίδιο/ίδια, αν είναι ενήλικος/η. </w:t>
      </w:r>
    </w:p>
    <w:p w:rsidR="00FC428D" w:rsidRPr="00C37DBC" w:rsidRDefault="00E64A91" w:rsidP="00FC428D">
      <w:pPr>
        <w:pStyle w:val="Heading2"/>
        <w:ind w:left="492"/>
        <w:rPr>
          <w:rFonts w:asciiTheme="minorHAnsi" w:hAnsiTheme="minorHAnsi" w:cstheme="minorHAnsi"/>
          <w:b w:val="0"/>
          <w:i w:val="0"/>
        </w:rPr>
      </w:pPr>
      <w:r>
        <w:rPr>
          <w:rFonts w:asciiTheme="minorHAnsi" w:hAnsiTheme="minorHAnsi" w:cstheme="minorHAnsi"/>
          <w:b w:val="0"/>
          <w:i w:val="0"/>
        </w:rPr>
        <w:t xml:space="preserve">              </w:t>
      </w:r>
      <w:r w:rsidR="008D1249" w:rsidRPr="00C37DBC">
        <w:rPr>
          <w:rFonts w:asciiTheme="minorHAnsi" w:hAnsiTheme="minorHAnsi" w:cstheme="minorHAnsi"/>
          <w:b w:val="0"/>
          <w:i w:val="0"/>
        </w:rPr>
        <w:t xml:space="preserve"> </w:t>
      </w:r>
      <w:r w:rsidR="00FC428D" w:rsidRPr="00C37DBC">
        <w:rPr>
          <w:rFonts w:asciiTheme="minorHAnsi" w:hAnsiTheme="minorHAnsi" w:cstheme="minorHAnsi"/>
          <w:b w:val="0"/>
          <w:i w:val="0"/>
        </w:rPr>
        <w:t xml:space="preserve">Συγκεκριμένα, η Διεύθυνση της σχολικής μονάδας καλεί τον ίδιο τον/τη μαθητή/τρια που είναι ενήλικος/η ή τον γονέα/κηδεμόνα/ασκούντα την επιμέλεια στον οποίο αποδεδειγμένα αποδίδεται η ζημία και του ζητάει να την αποκαταστήσει, μέσα σε προθεσμία πέντε (5) ημερών. Στην περίπτωση που δηλώσουν ότι δεν προτίθενται να αποκαταστήσουν τη ζημία, τότε η Διεύθυνση της σχολικής μονάδας το γνωστοποιεί στον οικείο Δήμο ή στη Σχολική Επιτροπή, σύμφωνα με τα οριζόμενα στο άρθρο 28 του ν. 5056/2023. </w:t>
      </w:r>
    </w:p>
    <w:p w:rsidR="00FC428D" w:rsidRPr="00C37DBC" w:rsidRDefault="00FC428D" w:rsidP="00FC428D">
      <w:pPr>
        <w:pStyle w:val="Heading2"/>
        <w:ind w:left="492"/>
        <w:rPr>
          <w:rFonts w:asciiTheme="minorHAnsi" w:hAnsiTheme="minorHAnsi" w:cstheme="minorHAnsi"/>
          <w:b w:val="0"/>
          <w:i w:val="0"/>
        </w:rPr>
      </w:pPr>
      <w:r w:rsidRPr="00C37DBC">
        <w:rPr>
          <w:rFonts w:asciiTheme="minorHAnsi" w:hAnsiTheme="minorHAnsi" w:cstheme="minorHAnsi"/>
          <w:b w:val="0"/>
          <w:i w:val="0"/>
        </w:rPr>
        <w:t xml:space="preserve">         </w:t>
      </w:r>
      <w:r w:rsidR="008D1249" w:rsidRPr="00C37DBC">
        <w:rPr>
          <w:rFonts w:asciiTheme="minorHAnsi" w:hAnsiTheme="minorHAnsi" w:cstheme="minorHAnsi"/>
          <w:b w:val="0"/>
          <w:i w:val="0"/>
        </w:rPr>
        <w:t xml:space="preserve">    </w:t>
      </w:r>
      <w:r w:rsidRPr="00C37DBC">
        <w:rPr>
          <w:rFonts w:asciiTheme="minorHAnsi" w:hAnsiTheme="minorHAnsi" w:cstheme="minorHAnsi"/>
          <w:b w:val="0"/>
          <w:i w:val="0"/>
        </w:rPr>
        <w:t xml:space="preserve">  Ο Δήμος ή η Σχολική Επιτροπή οφείλει να ζητήσει και να λάβει τρεις (3) προσφορές για την αποκατάσταση της ζημίας και να διαλέξει την πιο οικονομική, συντάσσοντας προς τούτο σχετικό πρακτικό. Αφού ολοκληρωθούν οι εργασίες στη σχολική μονάδα, τότε ο οικείος Δήμος ή η Σχολική Επιτροπή που επιβαρύνθηκε με τη σχετική δαπάνη καλείται να αποστείλει το αποδεικτικό εξόφλησης είτε στον/στην ενήλικο/η μαθητή/τρια ή στους γονείς/κηδεμόνες του/ της. Τους καλεί εντός προθεσμίας πέντε (5) ημερών να καταβάλουν το ποσό σε συγκεκριμένο λογαριασμό του Δήμου ή της Σχολικής Επιτροπής και γνωστοποιώντας τους, ταυτόχρονα, ότι σε περίπτωση μη καταβολής του θα υπάρξει σχετική βεβαίωση οφειλής από την αρμόδια οικονομική υπηρεσία του Δήμου και είσπραξή της, σύμφωνα με τα οριζόμενα στον ν. 4978/2022. Σε περίπτωση άρνησης, η σχετική δαπάνη βεβαιώνεται και ακολουθεί η διαδικασία είσπραξής </w:t>
      </w:r>
      <w:r w:rsidR="007517BE" w:rsidRPr="00C37DBC">
        <w:rPr>
          <w:rFonts w:asciiTheme="minorHAnsi" w:hAnsiTheme="minorHAnsi" w:cstheme="minorHAnsi"/>
          <w:b w:val="0"/>
          <w:i w:val="0"/>
        </w:rPr>
        <w:t>της</w:t>
      </w:r>
    </w:p>
    <w:p w:rsidR="007517BE" w:rsidRPr="00C37DBC" w:rsidRDefault="007517BE" w:rsidP="00FC428D">
      <w:pPr>
        <w:pStyle w:val="Heading2"/>
        <w:ind w:left="492"/>
        <w:rPr>
          <w:rFonts w:asciiTheme="minorHAnsi" w:hAnsiTheme="minorHAnsi" w:cstheme="minorHAnsi"/>
          <w:b w:val="0"/>
          <w:i w:val="0"/>
        </w:rPr>
      </w:pPr>
    </w:p>
    <w:p w:rsidR="007517BE" w:rsidRPr="00E64A91" w:rsidRDefault="007517BE" w:rsidP="007517BE">
      <w:pPr>
        <w:pStyle w:val="Heading2"/>
        <w:numPr>
          <w:ilvl w:val="0"/>
          <w:numId w:val="21"/>
        </w:numPr>
        <w:rPr>
          <w:rFonts w:asciiTheme="minorHAnsi" w:hAnsiTheme="minorHAnsi" w:cstheme="minorHAnsi"/>
          <w:i w:val="0"/>
        </w:rPr>
      </w:pPr>
      <w:r w:rsidRPr="00E64A91">
        <w:rPr>
          <w:rFonts w:asciiTheme="minorHAnsi" w:hAnsiTheme="minorHAnsi" w:cstheme="minorHAnsi"/>
          <w:i w:val="0"/>
        </w:rPr>
        <w:t xml:space="preserve">Ανατροφοδότηση - προτάσεις βελτίωσης </w:t>
      </w:r>
    </w:p>
    <w:p w:rsidR="00E64A91" w:rsidRDefault="008D1249" w:rsidP="007517BE">
      <w:pPr>
        <w:pStyle w:val="Heading2"/>
        <w:ind w:left="492"/>
        <w:rPr>
          <w:rFonts w:asciiTheme="minorHAnsi" w:hAnsiTheme="minorHAnsi" w:cstheme="minorHAnsi"/>
          <w:b w:val="0"/>
          <w:i w:val="0"/>
        </w:rPr>
      </w:pPr>
      <w:r w:rsidRPr="00C37DBC">
        <w:rPr>
          <w:rFonts w:asciiTheme="minorHAnsi" w:hAnsiTheme="minorHAnsi" w:cstheme="minorHAnsi"/>
          <w:b w:val="0"/>
          <w:i w:val="0"/>
        </w:rPr>
        <w:t xml:space="preserve">                </w:t>
      </w:r>
    </w:p>
    <w:p w:rsidR="008D1249" w:rsidRPr="00C37DBC" w:rsidRDefault="00E64A91" w:rsidP="007517BE">
      <w:pPr>
        <w:pStyle w:val="Heading2"/>
        <w:ind w:left="492"/>
        <w:rPr>
          <w:rFonts w:asciiTheme="minorHAnsi" w:hAnsiTheme="minorHAnsi" w:cstheme="minorHAnsi"/>
          <w:b w:val="0"/>
          <w:i w:val="0"/>
        </w:rPr>
      </w:pPr>
      <w:r>
        <w:rPr>
          <w:rFonts w:asciiTheme="minorHAnsi" w:hAnsiTheme="minorHAnsi" w:cstheme="minorHAnsi"/>
          <w:b w:val="0"/>
          <w:i w:val="0"/>
        </w:rPr>
        <w:t xml:space="preserve">               </w:t>
      </w:r>
      <w:r w:rsidR="007517BE" w:rsidRPr="00C37DBC">
        <w:rPr>
          <w:rFonts w:asciiTheme="minorHAnsi" w:hAnsiTheme="minorHAnsi" w:cstheme="minorHAnsi"/>
          <w:b w:val="0"/>
          <w:i w:val="0"/>
        </w:rPr>
        <w:t xml:space="preserve">Ο Εσωτερικός Κανονισμός Λειτουργίας επικαιροποιείται σε τακτά χρονικά διαστήματα,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 Ο Εσωτερικός Κανονισμός Λειτουργίας βασίζεται στην ισχύουσα νομοθεσία και στις σύγχρονες παιδαγωγικές και διδακτικές αρχές. </w:t>
      </w:r>
    </w:p>
    <w:p w:rsidR="007517BE" w:rsidRPr="00C37DBC" w:rsidRDefault="008D1249" w:rsidP="007517BE">
      <w:pPr>
        <w:pStyle w:val="Heading2"/>
        <w:ind w:left="492"/>
        <w:rPr>
          <w:rFonts w:asciiTheme="minorHAnsi" w:hAnsiTheme="minorHAnsi" w:cstheme="minorHAnsi"/>
          <w:b w:val="0"/>
          <w:i w:val="0"/>
        </w:rPr>
      </w:pPr>
      <w:r w:rsidRPr="00C37DBC">
        <w:rPr>
          <w:rFonts w:asciiTheme="minorHAnsi" w:hAnsiTheme="minorHAnsi" w:cstheme="minorHAnsi"/>
          <w:b w:val="0"/>
          <w:i w:val="0"/>
        </w:rPr>
        <w:t xml:space="preserve">                </w:t>
      </w:r>
      <w:r w:rsidR="007517BE" w:rsidRPr="00C37DBC">
        <w:rPr>
          <w:rFonts w:asciiTheme="minorHAnsi" w:hAnsiTheme="minorHAnsi" w:cstheme="minorHAnsi"/>
          <w:b w:val="0"/>
          <w:i w:val="0"/>
        </w:rPr>
        <w:t>Η τήρησή του από τους/τις μαθητές/τριες, τους/τις εκπαιδευτικούς και τους γονείς/κηδεμόνες/ασκούντες την επιμέλεια, με αμοιβαίο σεβασμό στον διακριτό θεσμικό ρόλο τους, ώστε να έχει πληρότητα, γενική αποδοχή και εφαρμογή, αποτελεί προϋπόθεση της εύρυθμης λειτουργίας του σχολείου. Είναι το θεμέλιο πάνω στο οποίο μπορεί το σχολείο να οικοδομήσει για να πετύχει τους στόχους και το όραμά του. Θέματα που ανακύπτουν και δεν προβλέπονται από τον Εσωτερικό Κανονισμό Λειτουργίας, αντιμετωπίζονται κατά περίπτωση από τον/</w:t>
      </w:r>
      <w:r w:rsidR="001248D1">
        <w:rPr>
          <w:rFonts w:asciiTheme="minorHAnsi" w:hAnsiTheme="minorHAnsi" w:cstheme="minorHAnsi"/>
          <w:b w:val="0"/>
          <w:i w:val="0"/>
        </w:rPr>
        <w:t>τη Διευθυντή/ντρια</w:t>
      </w:r>
      <w:r w:rsidR="007517BE" w:rsidRPr="00C37DBC">
        <w:rPr>
          <w:rFonts w:asciiTheme="minorHAnsi" w:hAnsiTheme="minorHAnsi" w:cstheme="minorHAnsi"/>
          <w:b w:val="0"/>
          <w:i w:val="0"/>
        </w:rPr>
        <w:t xml:space="preserve"> του σχολείου και τον Σύλλογο Διδασκόντων/ ουσών, καθώς και </w:t>
      </w:r>
      <w:r w:rsidR="007517BE" w:rsidRPr="00C37DBC">
        <w:rPr>
          <w:rFonts w:asciiTheme="minorHAnsi" w:hAnsiTheme="minorHAnsi" w:cstheme="minorHAnsi"/>
          <w:b w:val="0"/>
          <w:i w:val="0"/>
        </w:rPr>
        <w:lastRenderedPageBreak/>
        <w:t xml:space="preserve">από τον/τη Σύμβουλο Εκπαίδευσης Παιδαγωγικής Ευθύνης, σύμφωνα με τις αρχές της παιδαγωγικής επιστήμης και την εκπαιδευτική νομοθεσία, σε πνεύμα συνεργασίας με όλα τα μέλη της σχολικής κοινότητας. </w:t>
      </w:r>
    </w:p>
    <w:p w:rsidR="001248D1" w:rsidRDefault="008D1249" w:rsidP="007517BE">
      <w:pPr>
        <w:pStyle w:val="Heading2"/>
        <w:ind w:left="492"/>
        <w:rPr>
          <w:rFonts w:asciiTheme="minorHAnsi" w:hAnsiTheme="minorHAnsi" w:cstheme="minorHAnsi"/>
          <w:b w:val="0"/>
          <w:i w:val="0"/>
        </w:rPr>
      </w:pPr>
      <w:r w:rsidRPr="00C37DBC">
        <w:rPr>
          <w:rFonts w:asciiTheme="minorHAnsi" w:hAnsiTheme="minorHAnsi" w:cstheme="minorHAnsi"/>
          <w:b w:val="0"/>
          <w:i w:val="0"/>
        </w:rPr>
        <w:t xml:space="preserve">              </w:t>
      </w:r>
    </w:p>
    <w:p w:rsidR="007517BE" w:rsidRPr="00C37DBC" w:rsidRDefault="001248D1" w:rsidP="007517BE">
      <w:pPr>
        <w:pStyle w:val="Heading2"/>
        <w:ind w:left="492"/>
        <w:rPr>
          <w:rFonts w:asciiTheme="minorHAnsi" w:hAnsiTheme="minorHAnsi" w:cstheme="minorHAnsi"/>
          <w:b w:val="0"/>
          <w:i w:val="0"/>
        </w:rPr>
      </w:pPr>
      <w:r>
        <w:rPr>
          <w:rFonts w:asciiTheme="minorHAnsi" w:hAnsiTheme="minorHAnsi" w:cstheme="minorHAnsi"/>
          <w:b w:val="0"/>
          <w:i w:val="0"/>
        </w:rPr>
        <w:t xml:space="preserve">       </w:t>
      </w:r>
      <w:r w:rsidR="008D1249" w:rsidRPr="00C37DBC">
        <w:rPr>
          <w:rFonts w:asciiTheme="minorHAnsi" w:hAnsiTheme="minorHAnsi" w:cstheme="minorHAnsi"/>
          <w:b w:val="0"/>
          <w:i w:val="0"/>
        </w:rPr>
        <w:t xml:space="preserve"> </w:t>
      </w:r>
      <w:r w:rsidR="007517BE" w:rsidRPr="00C37DBC">
        <w:rPr>
          <w:rFonts w:asciiTheme="minorHAnsi" w:hAnsiTheme="minorHAnsi" w:cstheme="minorHAnsi"/>
          <w:b w:val="0"/>
          <w:i w:val="0"/>
        </w:rPr>
        <w:t>Ο Εσωτερικός Κανονισμός Λειτουργίας ισχύει μέχρι την έγκριση νεότερου.</w:t>
      </w:r>
    </w:p>
    <w:p w:rsidR="001248D1" w:rsidRDefault="00362145" w:rsidP="00222703">
      <w:pPr>
        <w:pStyle w:val="a3"/>
        <w:spacing w:before="43" w:line="276" w:lineRule="auto"/>
        <w:ind w:left="132" w:right="251" w:firstLine="283"/>
        <w:jc w:val="both"/>
        <w:rPr>
          <w:rFonts w:asciiTheme="minorHAnsi" w:hAnsiTheme="minorHAnsi" w:cstheme="minorHAnsi"/>
          <w:b/>
        </w:rPr>
      </w:pPr>
      <w:bookmarkStart w:id="2" w:name="_bookmark2"/>
      <w:bookmarkEnd w:id="2"/>
      <w:r w:rsidRPr="00C37DBC">
        <w:rPr>
          <w:rFonts w:asciiTheme="minorHAnsi" w:hAnsiTheme="minorHAnsi" w:cstheme="minorHAnsi"/>
          <w:b/>
        </w:rPr>
        <w:t xml:space="preserve">                                                                         </w:t>
      </w:r>
    </w:p>
    <w:p w:rsidR="00362145" w:rsidRPr="00DD51AB" w:rsidRDefault="001248D1" w:rsidP="00222703">
      <w:pPr>
        <w:pStyle w:val="a3"/>
        <w:spacing w:before="43" w:line="276" w:lineRule="auto"/>
        <w:ind w:left="132" w:right="251" w:firstLine="283"/>
        <w:jc w:val="both"/>
        <w:rPr>
          <w:rFonts w:asciiTheme="minorHAnsi" w:hAnsiTheme="minorHAnsi" w:cstheme="minorHAnsi"/>
          <w:b/>
          <w:color w:val="FF0000"/>
          <w:lang w:val="en-US"/>
        </w:rPr>
      </w:pPr>
      <w:r>
        <w:rPr>
          <w:rFonts w:asciiTheme="minorHAnsi" w:hAnsiTheme="minorHAnsi" w:cstheme="minorHAnsi"/>
          <w:b/>
        </w:rPr>
        <w:t xml:space="preserve">                                                               </w:t>
      </w:r>
      <w:r w:rsidR="00362145" w:rsidRPr="00C37DBC">
        <w:rPr>
          <w:rFonts w:asciiTheme="minorHAnsi" w:hAnsiTheme="minorHAnsi" w:cstheme="minorHAnsi"/>
          <w:b/>
        </w:rPr>
        <w:t xml:space="preserve"> Θεσσαλονί</w:t>
      </w:r>
      <w:r w:rsidR="009C4AAE" w:rsidRPr="00C37DBC">
        <w:rPr>
          <w:rFonts w:asciiTheme="minorHAnsi" w:hAnsiTheme="minorHAnsi" w:cstheme="minorHAnsi"/>
          <w:b/>
        </w:rPr>
        <w:t xml:space="preserve">κη </w:t>
      </w:r>
      <w:r w:rsidR="00DD51AB" w:rsidRPr="00DD51AB">
        <w:rPr>
          <w:rFonts w:asciiTheme="minorHAnsi" w:hAnsiTheme="minorHAnsi" w:cstheme="minorHAnsi"/>
          <w:b/>
        </w:rPr>
        <w:t>04/10/202</w:t>
      </w:r>
      <w:r w:rsidR="00DD51AB" w:rsidRPr="00DD51AB">
        <w:rPr>
          <w:rFonts w:asciiTheme="minorHAnsi" w:hAnsiTheme="minorHAnsi" w:cstheme="minorHAnsi"/>
          <w:b/>
          <w:lang w:val="en-US"/>
        </w:rPr>
        <w:t>4</w:t>
      </w:r>
    </w:p>
    <w:p w:rsidR="007776FD" w:rsidRPr="00C37DBC" w:rsidRDefault="007776FD" w:rsidP="00222703">
      <w:pPr>
        <w:pStyle w:val="a3"/>
        <w:spacing w:before="43" w:line="276" w:lineRule="auto"/>
        <w:ind w:left="132" w:right="251" w:firstLine="283"/>
        <w:jc w:val="both"/>
        <w:rPr>
          <w:rFonts w:asciiTheme="minorHAnsi" w:hAnsiTheme="minorHAnsi" w:cstheme="minorHAnsi"/>
          <w:b/>
        </w:rPr>
      </w:pPr>
    </w:p>
    <w:tbl>
      <w:tblPr>
        <w:tblW w:w="8522" w:type="dxa"/>
        <w:tblCellMar>
          <w:left w:w="10" w:type="dxa"/>
          <w:right w:w="10" w:type="dxa"/>
        </w:tblCellMar>
        <w:tblLook w:val="0000"/>
      </w:tblPr>
      <w:tblGrid>
        <w:gridCol w:w="8738"/>
        <w:gridCol w:w="222"/>
        <w:gridCol w:w="222"/>
        <w:gridCol w:w="222"/>
      </w:tblGrid>
      <w:tr w:rsidR="007776FD" w:rsidRPr="00C37DBC" w:rsidTr="009B2AC3">
        <w:tc>
          <w:tcPr>
            <w:tcW w:w="3085" w:type="dxa"/>
            <w:shd w:val="clear" w:color="auto" w:fill="auto"/>
            <w:tcMar>
              <w:top w:w="0" w:type="dxa"/>
              <w:left w:w="108" w:type="dxa"/>
              <w:bottom w:w="0" w:type="dxa"/>
              <w:right w:w="108" w:type="dxa"/>
            </w:tcMar>
          </w:tcPr>
          <w:tbl>
            <w:tblPr>
              <w:tblW w:w="8522" w:type="dxa"/>
              <w:tblCellMar>
                <w:left w:w="10" w:type="dxa"/>
                <w:right w:w="10" w:type="dxa"/>
              </w:tblCellMar>
              <w:tblLook w:val="04A0"/>
            </w:tblPr>
            <w:tblGrid>
              <w:gridCol w:w="3085"/>
              <w:gridCol w:w="851"/>
              <w:gridCol w:w="496"/>
              <w:gridCol w:w="4090"/>
            </w:tblGrid>
            <w:tr w:rsidR="00C37DBC" w:rsidRPr="00C37DBC" w:rsidTr="00C37DBC">
              <w:tc>
                <w:tcPr>
                  <w:tcW w:w="3085" w:type="dxa"/>
                  <w:tcMar>
                    <w:top w:w="0" w:type="dxa"/>
                    <w:left w:w="108" w:type="dxa"/>
                    <w:bottom w:w="0" w:type="dxa"/>
                    <w:right w:w="108" w:type="dxa"/>
                  </w:tcMar>
                </w:tcPr>
                <w:p w:rsidR="00C37DBC" w:rsidRPr="00C37DBC" w:rsidRDefault="00C37DBC">
                  <w:pPr>
                    <w:spacing w:line="340" w:lineRule="exact"/>
                    <w:jc w:val="center"/>
                    <w:rPr>
                      <w:rFonts w:asciiTheme="minorHAnsi" w:hAnsiTheme="minorHAnsi" w:cstheme="minorHAnsi"/>
                      <w:b/>
                      <w:sz w:val="24"/>
                      <w:szCs w:val="24"/>
                    </w:rPr>
                  </w:pPr>
                </w:p>
                <w:p w:rsidR="00C37DBC" w:rsidRPr="00C37DBC" w:rsidRDefault="00C37DBC">
                  <w:pPr>
                    <w:spacing w:line="340" w:lineRule="exact"/>
                    <w:jc w:val="center"/>
                    <w:rPr>
                      <w:rFonts w:asciiTheme="minorHAnsi" w:hAnsiTheme="minorHAnsi" w:cstheme="minorHAnsi"/>
                      <w:b/>
                      <w:sz w:val="24"/>
                      <w:szCs w:val="24"/>
                    </w:rPr>
                  </w:pPr>
                  <w:r w:rsidRPr="00C37DBC">
                    <w:rPr>
                      <w:rFonts w:asciiTheme="minorHAnsi" w:hAnsiTheme="minorHAnsi" w:cstheme="minorHAnsi"/>
                      <w:b/>
                      <w:sz w:val="24"/>
                      <w:szCs w:val="24"/>
                    </w:rPr>
                    <w:t>Η Διευθύντρια</w:t>
                  </w:r>
                </w:p>
              </w:tc>
              <w:tc>
                <w:tcPr>
                  <w:tcW w:w="851" w:type="dxa"/>
                  <w:tcMar>
                    <w:top w:w="0" w:type="dxa"/>
                    <w:left w:w="108" w:type="dxa"/>
                    <w:bottom w:w="0" w:type="dxa"/>
                    <w:right w:w="108" w:type="dxa"/>
                  </w:tcMar>
                </w:tcPr>
                <w:p w:rsidR="00C37DBC" w:rsidRPr="00C37DBC" w:rsidRDefault="00C37DBC">
                  <w:pPr>
                    <w:spacing w:line="340" w:lineRule="exact"/>
                    <w:rPr>
                      <w:rFonts w:asciiTheme="minorHAnsi" w:hAnsiTheme="minorHAnsi" w:cstheme="minorHAnsi"/>
                      <w:sz w:val="24"/>
                      <w:szCs w:val="24"/>
                    </w:rPr>
                  </w:pPr>
                </w:p>
              </w:tc>
              <w:tc>
                <w:tcPr>
                  <w:tcW w:w="496" w:type="dxa"/>
                  <w:tcMar>
                    <w:top w:w="0" w:type="dxa"/>
                    <w:left w:w="108" w:type="dxa"/>
                    <w:bottom w:w="0" w:type="dxa"/>
                    <w:right w:w="108" w:type="dxa"/>
                  </w:tcMar>
                </w:tcPr>
                <w:p w:rsidR="00C37DBC" w:rsidRPr="00C37DBC" w:rsidRDefault="00C37DBC">
                  <w:pPr>
                    <w:spacing w:line="340" w:lineRule="exact"/>
                    <w:rPr>
                      <w:rFonts w:asciiTheme="minorHAnsi" w:hAnsiTheme="minorHAnsi" w:cstheme="minorHAnsi"/>
                      <w:sz w:val="24"/>
                      <w:szCs w:val="24"/>
                    </w:rPr>
                  </w:pPr>
                </w:p>
              </w:tc>
              <w:tc>
                <w:tcPr>
                  <w:tcW w:w="4090" w:type="dxa"/>
                  <w:tcMar>
                    <w:top w:w="0" w:type="dxa"/>
                    <w:left w:w="108" w:type="dxa"/>
                    <w:bottom w:w="0" w:type="dxa"/>
                    <w:right w:w="108" w:type="dxa"/>
                  </w:tcMar>
                </w:tcPr>
                <w:p w:rsidR="00C37DBC" w:rsidRPr="00C37DBC" w:rsidRDefault="00C37DBC">
                  <w:pPr>
                    <w:rPr>
                      <w:rFonts w:asciiTheme="minorHAnsi" w:hAnsiTheme="minorHAnsi" w:cstheme="minorHAnsi"/>
                      <w:b/>
                      <w:sz w:val="24"/>
                      <w:szCs w:val="24"/>
                    </w:rPr>
                  </w:pPr>
                </w:p>
                <w:p w:rsidR="00C37DBC" w:rsidRPr="00C37DBC" w:rsidRDefault="00C37DBC">
                  <w:pPr>
                    <w:rPr>
                      <w:rFonts w:asciiTheme="minorHAnsi" w:hAnsiTheme="minorHAnsi" w:cstheme="minorHAnsi"/>
                      <w:b/>
                      <w:sz w:val="24"/>
                      <w:szCs w:val="24"/>
                    </w:rPr>
                  </w:pPr>
                  <w:r w:rsidRPr="00C37DBC">
                    <w:rPr>
                      <w:rFonts w:asciiTheme="minorHAnsi" w:hAnsiTheme="minorHAnsi" w:cstheme="minorHAnsi"/>
                      <w:b/>
                      <w:sz w:val="24"/>
                      <w:szCs w:val="24"/>
                    </w:rPr>
                    <w:t>Οι Καθηγητές/τριες</w:t>
                  </w:r>
                </w:p>
                <w:p w:rsidR="00C37DBC" w:rsidRPr="00C37DBC" w:rsidRDefault="00C37DBC">
                  <w:pPr>
                    <w:spacing w:line="276" w:lineRule="auto"/>
                    <w:rPr>
                      <w:rFonts w:asciiTheme="minorHAnsi" w:hAnsiTheme="minorHAnsi" w:cstheme="minorHAnsi"/>
                      <w:b/>
                      <w:sz w:val="24"/>
                      <w:szCs w:val="24"/>
                    </w:rPr>
                  </w:pPr>
                </w:p>
              </w:tc>
            </w:tr>
            <w:tr w:rsidR="00C37DBC" w:rsidRPr="00C37DBC" w:rsidTr="00C37DBC">
              <w:tc>
                <w:tcPr>
                  <w:tcW w:w="3085" w:type="dxa"/>
                  <w:tcMar>
                    <w:top w:w="0" w:type="dxa"/>
                    <w:left w:w="108" w:type="dxa"/>
                    <w:bottom w:w="0" w:type="dxa"/>
                    <w:right w:w="108" w:type="dxa"/>
                  </w:tcMar>
                </w:tcPr>
                <w:p w:rsidR="00C37DBC" w:rsidRPr="00C37DBC" w:rsidRDefault="00C37DBC">
                  <w:pPr>
                    <w:spacing w:line="340" w:lineRule="exact"/>
                    <w:jc w:val="center"/>
                    <w:rPr>
                      <w:rFonts w:asciiTheme="minorHAnsi" w:hAnsiTheme="minorHAnsi" w:cstheme="minorHAnsi"/>
                      <w:sz w:val="24"/>
                      <w:szCs w:val="24"/>
                    </w:rPr>
                  </w:pPr>
                </w:p>
                <w:p w:rsidR="00C37DBC" w:rsidRPr="00C37DBC" w:rsidRDefault="00C37DBC">
                  <w:pPr>
                    <w:spacing w:line="340" w:lineRule="exact"/>
                    <w:jc w:val="center"/>
                    <w:rPr>
                      <w:rFonts w:asciiTheme="minorHAnsi" w:hAnsiTheme="minorHAnsi" w:cstheme="minorHAnsi"/>
                      <w:sz w:val="24"/>
                      <w:szCs w:val="24"/>
                    </w:rPr>
                  </w:pPr>
                </w:p>
                <w:p w:rsidR="00C37DBC" w:rsidRPr="00C37DBC" w:rsidRDefault="00C37DBC">
                  <w:pPr>
                    <w:spacing w:line="340" w:lineRule="exact"/>
                    <w:jc w:val="center"/>
                    <w:rPr>
                      <w:rFonts w:asciiTheme="minorHAnsi" w:hAnsiTheme="minorHAnsi" w:cstheme="minorHAnsi"/>
                      <w:b/>
                      <w:sz w:val="24"/>
                      <w:szCs w:val="24"/>
                    </w:rPr>
                  </w:pPr>
                  <w:r w:rsidRPr="00C37DBC">
                    <w:rPr>
                      <w:rFonts w:asciiTheme="minorHAnsi" w:hAnsiTheme="minorHAnsi" w:cstheme="minorHAnsi"/>
                      <w:sz w:val="24"/>
                      <w:szCs w:val="24"/>
                    </w:rPr>
                    <w:t>Δρ Αναστασία Μπιτσάνη</w:t>
                  </w:r>
                </w:p>
              </w:tc>
              <w:tc>
                <w:tcPr>
                  <w:tcW w:w="851" w:type="dxa"/>
                  <w:tcMar>
                    <w:top w:w="0" w:type="dxa"/>
                    <w:left w:w="108" w:type="dxa"/>
                    <w:bottom w:w="0" w:type="dxa"/>
                    <w:right w:w="108" w:type="dxa"/>
                  </w:tcMar>
                </w:tcPr>
                <w:p w:rsidR="00C37DBC" w:rsidRPr="00C37DBC" w:rsidRDefault="00C37DBC">
                  <w:pPr>
                    <w:spacing w:line="340" w:lineRule="exact"/>
                    <w:rPr>
                      <w:rFonts w:asciiTheme="minorHAnsi" w:hAnsiTheme="minorHAnsi" w:cstheme="minorHAnsi"/>
                      <w:sz w:val="24"/>
                      <w:szCs w:val="24"/>
                    </w:rPr>
                  </w:pPr>
                </w:p>
              </w:tc>
              <w:tc>
                <w:tcPr>
                  <w:tcW w:w="496" w:type="dxa"/>
                  <w:tcMar>
                    <w:top w:w="0" w:type="dxa"/>
                    <w:left w:w="108" w:type="dxa"/>
                    <w:bottom w:w="0" w:type="dxa"/>
                    <w:right w:w="108" w:type="dxa"/>
                  </w:tcMar>
                  <w:hideMark/>
                </w:tcPr>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1</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2</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 xml:space="preserve"> 3</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4</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5</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6</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7</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8</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9</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10</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11</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12</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13</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14</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15</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16</w:t>
                  </w:r>
                </w:p>
              </w:tc>
              <w:tc>
                <w:tcPr>
                  <w:tcW w:w="4090" w:type="dxa"/>
                  <w:tcMar>
                    <w:top w:w="0" w:type="dxa"/>
                    <w:left w:w="108" w:type="dxa"/>
                    <w:bottom w:w="0" w:type="dxa"/>
                    <w:right w:w="108" w:type="dxa"/>
                  </w:tcMar>
                  <w:hideMark/>
                </w:tcPr>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Αρβανιτίδης Αθανάσιος</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Γαβριηλίδου Βαΐα</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Εφραιμίδου Μελπομένη</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Καλαϊτζίδου Δέσποινα</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Κολιοφούτης Αθανάσιος</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Λαζάρου Δέσποινα</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Μαυρίδης Μιχαήλ</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Πεχλιβανίδης Χρήστος</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Πλιάκα Αγνή</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Σακελλαρίου Σιλβέστρα</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Σκουρκέας Αναστάσιος</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Τζώρτζης Εμμανουήλ</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Τσακιρίδου Αναστασία</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Τσελέπης Σταμάτης</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Φουτσιτζή Ευαγγελία</w:t>
                  </w:r>
                </w:p>
                <w:p w:rsidR="00C37DBC" w:rsidRPr="00C37DBC" w:rsidRDefault="00C37DBC">
                  <w:pPr>
                    <w:spacing w:line="360" w:lineRule="auto"/>
                    <w:rPr>
                      <w:rFonts w:asciiTheme="minorHAnsi" w:hAnsiTheme="minorHAnsi" w:cstheme="minorHAnsi"/>
                      <w:sz w:val="24"/>
                      <w:szCs w:val="24"/>
                    </w:rPr>
                  </w:pPr>
                  <w:r w:rsidRPr="00C37DBC">
                    <w:rPr>
                      <w:rFonts w:asciiTheme="minorHAnsi" w:hAnsiTheme="minorHAnsi" w:cstheme="minorHAnsi"/>
                      <w:sz w:val="24"/>
                      <w:szCs w:val="24"/>
                    </w:rPr>
                    <w:t>Χατζηιωαννίδου Σοφία</w:t>
                  </w:r>
                </w:p>
              </w:tc>
            </w:tr>
          </w:tbl>
          <w:p w:rsidR="007776FD" w:rsidRPr="00C37DBC" w:rsidRDefault="007776FD" w:rsidP="009B2AC3">
            <w:pPr>
              <w:spacing w:line="340" w:lineRule="exact"/>
              <w:jc w:val="center"/>
              <w:rPr>
                <w:rFonts w:asciiTheme="minorHAnsi" w:hAnsiTheme="minorHAnsi" w:cstheme="minorHAnsi"/>
                <w:b/>
                <w:sz w:val="24"/>
                <w:szCs w:val="24"/>
              </w:rPr>
            </w:pPr>
          </w:p>
        </w:tc>
        <w:tc>
          <w:tcPr>
            <w:tcW w:w="851" w:type="dxa"/>
            <w:shd w:val="clear" w:color="auto" w:fill="auto"/>
            <w:tcMar>
              <w:top w:w="0" w:type="dxa"/>
              <w:left w:w="108" w:type="dxa"/>
              <w:bottom w:w="0" w:type="dxa"/>
              <w:right w:w="108" w:type="dxa"/>
            </w:tcMar>
          </w:tcPr>
          <w:p w:rsidR="007776FD" w:rsidRPr="00C37DBC" w:rsidRDefault="007776FD" w:rsidP="009B2AC3">
            <w:pPr>
              <w:spacing w:line="340" w:lineRule="exact"/>
              <w:rPr>
                <w:rFonts w:asciiTheme="minorHAnsi" w:hAnsiTheme="minorHAnsi" w:cstheme="minorHAnsi"/>
                <w:sz w:val="24"/>
                <w:szCs w:val="24"/>
              </w:rPr>
            </w:pPr>
          </w:p>
        </w:tc>
        <w:tc>
          <w:tcPr>
            <w:tcW w:w="496" w:type="dxa"/>
            <w:shd w:val="clear" w:color="auto" w:fill="auto"/>
            <w:tcMar>
              <w:top w:w="0" w:type="dxa"/>
              <w:left w:w="108" w:type="dxa"/>
              <w:bottom w:w="0" w:type="dxa"/>
              <w:right w:w="108" w:type="dxa"/>
            </w:tcMar>
          </w:tcPr>
          <w:p w:rsidR="007776FD" w:rsidRPr="00C37DBC" w:rsidRDefault="007776FD" w:rsidP="009B2AC3">
            <w:pPr>
              <w:spacing w:line="340" w:lineRule="exact"/>
              <w:rPr>
                <w:rFonts w:asciiTheme="minorHAnsi" w:hAnsiTheme="minorHAnsi" w:cstheme="minorHAnsi"/>
                <w:sz w:val="24"/>
                <w:szCs w:val="24"/>
              </w:rPr>
            </w:pPr>
          </w:p>
        </w:tc>
        <w:tc>
          <w:tcPr>
            <w:tcW w:w="4090" w:type="dxa"/>
            <w:shd w:val="clear" w:color="auto" w:fill="auto"/>
            <w:tcMar>
              <w:top w:w="0" w:type="dxa"/>
              <w:left w:w="108" w:type="dxa"/>
              <w:bottom w:w="0" w:type="dxa"/>
              <w:right w:w="108" w:type="dxa"/>
            </w:tcMar>
          </w:tcPr>
          <w:p w:rsidR="007776FD" w:rsidRPr="00C37DBC" w:rsidRDefault="007776FD" w:rsidP="009B2AC3">
            <w:pPr>
              <w:rPr>
                <w:rFonts w:asciiTheme="minorHAnsi" w:hAnsiTheme="minorHAnsi" w:cstheme="minorHAnsi"/>
                <w:b/>
                <w:sz w:val="24"/>
                <w:szCs w:val="24"/>
              </w:rPr>
            </w:pPr>
          </w:p>
        </w:tc>
      </w:tr>
      <w:tr w:rsidR="007776FD" w:rsidRPr="00C37DBC" w:rsidTr="009B2AC3">
        <w:tc>
          <w:tcPr>
            <w:tcW w:w="3085" w:type="dxa"/>
            <w:shd w:val="clear" w:color="auto" w:fill="auto"/>
            <w:tcMar>
              <w:top w:w="0" w:type="dxa"/>
              <w:left w:w="108" w:type="dxa"/>
              <w:bottom w:w="0" w:type="dxa"/>
              <w:right w:w="108" w:type="dxa"/>
            </w:tcMar>
          </w:tcPr>
          <w:p w:rsidR="007776FD" w:rsidRPr="00C37DBC" w:rsidRDefault="007776FD" w:rsidP="009B2AC3">
            <w:pPr>
              <w:spacing w:line="340" w:lineRule="exact"/>
              <w:jc w:val="center"/>
              <w:rPr>
                <w:rFonts w:asciiTheme="minorHAnsi" w:hAnsiTheme="minorHAnsi" w:cstheme="minorHAnsi"/>
                <w:b/>
                <w:sz w:val="24"/>
                <w:szCs w:val="24"/>
              </w:rPr>
            </w:pPr>
          </w:p>
        </w:tc>
        <w:tc>
          <w:tcPr>
            <w:tcW w:w="851" w:type="dxa"/>
            <w:shd w:val="clear" w:color="auto" w:fill="auto"/>
            <w:tcMar>
              <w:top w:w="0" w:type="dxa"/>
              <w:left w:w="108" w:type="dxa"/>
              <w:bottom w:w="0" w:type="dxa"/>
              <w:right w:w="108" w:type="dxa"/>
            </w:tcMar>
          </w:tcPr>
          <w:p w:rsidR="007776FD" w:rsidRPr="00C37DBC" w:rsidRDefault="007776FD" w:rsidP="009B2AC3">
            <w:pPr>
              <w:spacing w:line="340" w:lineRule="exact"/>
              <w:rPr>
                <w:rFonts w:asciiTheme="minorHAnsi" w:hAnsiTheme="minorHAnsi" w:cstheme="minorHAnsi"/>
                <w:sz w:val="24"/>
                <w:szCs w:val="24"/>
              </w:rPr>
            </w:pPr>
          </w:p>
        </w:tc>
        <w:tc>
          <w:tcPr>
            <w:tcW w:w="496" w:type="dxa"/>
            <w:shd w:val="clear" w:color="auto" w:fill="auto"/>
            <w:tcMar>
              <w:top w:w="0" w:type="dxa"/>
              <w:left w:w="108" w:type="dxa"/>
              <w:bottom w:w="0" w:type="dxa"/>
              <w:right w:w="108" w:type="dxa"/>
            </w:tcMar>
          </w:tcPr>
          <w:p w:rsidR="007776FD" w:rsidRPr="00C37DBC" w:rsidRDefault="007776FD" w:rsidP="009B2AC3">
            <w:pPr>
              <w:spacing w:line="360" w:lineRule="auto"/>
              <w:rPr>
                <w:rFonts w:asciiTheme="minorHAnsi" w:hAnsiTheme="minorHAnsi" w:cstheme="minorHAnsi"/>
                <w:sz w:val="24"/>
                <w:szCs w:val="24"/>
              </w:rPr>
            </w:pPr>
          </w:p>
        </w:tc>
        <w:tc>
          <w:tcPr>
            <w:tcW w:w="4090" w:type="dxa"/>
            <w:shd w:val="clear" w:color="auto" w:fill="auto"/>
            <w:tcMar>
              <w:top w:w="0" w:type="dxa"/>
              <w:left w:w="108" w:type="dxa"/>
              <w:bottom w:w="0" w:type="dxa"/>
              <w:right w:w="108" w:type="dxa"/>
            </w:tcMar>
          </w:tcPr>
          <w:p w:rsidR="007776FD" w:rsidRPr="00C37DBC" w:rsidRDefault="007776FD" w:rsidP="009B2AC3">
            <w:pPr>
              <w:spacing w:line="360" w:lineRule="auto"/>
              <w:rPr>
                <w:rFonts w:asciiTheme="minorHAnsi" w:hAnsiTheme="minorHAnsi" w:cstheme="minorHAnsi"/>
                <w:sz w:val="24"/>
                <w:szCs w:val="24"/>
              </w:rPr>
            </w:pPr>
          </w:p>
        </w:tc>
      </w:tr>
    </w:tbl>
    <w:p w:rsidR="005761D4" w:rsidRPr="00C37DBC" w:rsidRDefault="005761D4" w:rsidP="00F2525F">
      <w:pPr>
        <w:pStyle w:val="a3"/>
        <w:spacing w:line="290" w:lineRule="exact"/>
        <w:ind w:right="387"/>
        <w:rPr>
          <w:rFonts w:asciiTheme="minorHAnsi" w:hAnsiTheme="minorHAnsi" w:cstheme="minorHAnsi"/>
        </w:rPr>
      </w:pPr>
    </w:p>
    <w:tbl>
      <w:tblPr>
        <w:tblW w:w="694" w:type="dxa"/>
        <w:tblCellMar>
          <w:left w:w="10" w:type="dxa"/>
          <w:right w:w="10" w:type="dxa"/>
        </w:tblCellMar>
        <w:tblLook w:val="0000"/>
      </w:tblPr>
      <w:tblGrid>
        <w:gridCol w:w="250"/>
        <w:gridCol w:w="444"/>
      </w:tblGrid>
      <w:tr w:rsidR="00C37DBC" w:rsidRPr="00C37DBC" w:rsidTr="00C37DBC">
        <w:tc>
          <w:tcPr>
            <w:tcW w:w="250" w:type="dxa"/>
            <w:shd w:val="clear" w:color="auto" w:fill="auto"/>
            <w:tcMar>
              <w:top w:w="0" w:type="dxa"/>
              <w:left w:w="108" w:type="dxa"/>
              <w:bottom w:w="0" w:type="dxa"/>
              <w:right w:w="108" w:type="dxa"/>
            </w:tcMar>
          </w:tcPr>
          <w:p w:rsidR="00C37DBC" w:rsidRPr="00C37DBC" w:rsidRDefault="00C37DBC" w:rsidP="00672332">
            <w:pPr>
              <w:rPr>
                <w:rFonts w:asciiTheme="minorHAnsi" w:hAnsiTheme="minorHAnsi" w:cstheme="minorHAnsi"/>
                <w:sz w:val="24"/>
                <w:szCs w:val="24"/>
              </w:rPr>
            </w:pPr>
          </w:p>
        </w:tc>
        <w:tc>
          <w:tcPr>
            <w:tcW w:w="444" w:type="dxa"/>
            <w:shd w:val="clear" w:color="auto" w:fill="auto"/>
            <w:tcMar>
              <w:top w:w="0" w:type="dxa"/>
              <w:left w:w="108" w:type="dxa"/>
              <w:bottom w:w="0" w:type="dxa"/>
              <w:right w:w="108" w:type="dxa"/>
            </w:tcMar>
          </w:tcPr>
          <w:p w:rsidR="00C37DBC" w:rsidRPr="00C37DBC" w:rsidRDefault="00C37DBC" w:rsidP="003125AD">
            <w:pPr>
              <w:spacing w:line="340" w:lineRule="exact"/>
              <w:jc w:val="both"/>
              <w:rPr>
                <w:rFonts w:asciiTheme="minorHAnsi" w:hAnsiTheme="minorHAnsi" w:cstheme="minorHAnsi"/>
                <w:i/>
                <w:sz w:val="24"/>
                <w:szCs w:val="24"/>
              </w:rPr>
            </w:pPr>
          </w:p>
        </w:tc>
      </w:tr>
    </w:tbl>
    <w:p w:rsidR="008014C0" w:rsidRDefault="003A6A26" w:rsidP="00672332">
      <w:pPr>
        <w:pStyle w:val="a3"/>
        <w:spacing w:line="290" w:lineRule="exact"/>
        <w:ind w:right="387"/>
        <w:rPr>
          <w:rFonts w:asciiTheme="minorHAnsi" w:hAnsiTheme="minorHAnsi" w:cstheme="minorHAnsi"/>
          <w:b/>
          <w:shd w:val="clear" w:color="auto" w:fill="FFFFFF"/>
        </w:rPr>
      </w:pPr>
      <w:r w:rsidRPr="00C37DBC">
        <w:rPr>
          <w:rFonts w:asciiTheme="minorHAnsi" w:hAnsiTheme="minorHAnsi" w:cstheme="minorHAnsi"/>
          <w:b/>
          <w:shd w:val="clear" w:color="auto" w:fill="FFFFFF"/>
        </w:rPr>
        <w:t xml:space="preserve">          </w:t>
      </w:r>
      <w:r w:rsidR="001248D1">
        <w:rPr>
          <w:rFonts w:asciiTheme="minorHAnsi" w:hAnsiTheme="minorHAnsi" w:cstheme="minorHAnsi"/>
          <w:b/>
          <w:shd w:val="clear" w:color="auto" w:fill="FFFFFF"/>
        </w:rPr>
        <w:t xml:space="preserve"> Από τον Σύλλογο </w:t>
      </w:r>
      <w:r w:rsidR="008014C0" w:rsidRPr="00C37DBC">
        <w:rPr>
          <w:rFonts w:asciiTheme="minorHAnsi" w:hAnsiTheme="minorHAnsi" w:cstheme="minorHAnsi"/>
          <w:b/>
          <w:shd w:val="clear" w:color="auto" w:fill="FFFFFF"/>
        </w:rPr>
        <w:t xml:space="preserve"> Γονέων</w:t>
      </w:r>
      <w:r w:rsidR="001248D1">
        <w:rPr>
          <w:rFonts w:asciiTheme="minorHAnsi" w:hAnsiTheme="minorHAnsi" w:cstheme="minorHAnsi"/>
          <w:b/>
          <w:shd w:val="clear" w:color="auto" w:fill="FFFFFF"/>
        </w:rPr>
        <w:t xml:space="preserve"> </w:t>
      </w:r>
      <w:r w:rsidR="008014C0" w:rsidRPr="00C37DBC">
        <w:rPr>
          <w:rFonts w:asciiTheme="minorHAnsi" w:hAnsiTheme="minorHAnsi" w:cstheme="minorHAnsi"/>
          <w:b/>
          <w:shd w:val="clear" w:color="auto" w:fill="FFFFFF"/>
        </w:rPr>
        <w:t>&amp; Κηδεμόνων</w:t>
      </w:r>
    </w:p>
    <w:p w:rsidR="00C37DBC" w:rsidRDefault="00C37DBC" w:rsidP="00672332">
      <w:pPr>
        <w:pStyle w:val="a3"/>
        <w:spacing w:line="290" w:lineRule="exact"/>
        <w:ind w:right="387"/>
        <w:rPr>
          <w:rFonts w:asciiTheme="minorHAnsi" w:hAnsiTheme="minorHAnsi" w:cstheme="minorHAnsi"/>
          <w:b/>
          <w:shd w:val="clear" w:color="auto" w:fill="FFFFFF"/>
        </w:rPr>
      </w:pPr>
    </w:p>
    <w:p w:rsidR="00C37DBC" w:rsidRPr="00C37DBC" w:rsidRDefault="00C37DBC" w:rsidP="00672332">
      <w:pPr>
        <w:pStyle w:val="a3"/>
        <w:spacing w:line="290" w:lineRule="exact"/>
        <w:ind w:right="387"/>
        <w:rPr>
          <w:rFonts w:asciiTheme="minorHAnsi" w:hAnsiTheme="minorHAnsi" w:cstheme="minorHAnsi"/>
          <w:shd w:val="clear" w:color="auto" w:fill="FFFFFF"/>
        </w:rPr>
      </w:pPr>
      <w:r>
        <w:rPr>
          <w:rFonts w:asciiTheme="minorHAnsi" w:hAnsiTheme="minorHAnsi" w:cstheme="minorHAnsi"/>
          <w:b/>
          <w:shd w:val="clear" w:color="auto" w:fill="FFFFFF"/>
        </w:rPr>
        <w:t xml:space="preserve">                 </w:t>
      </w:r>
    </w:p>
    <w:p w:rsidR="008014C0" w:rsidRPr="00C37DBC" w:rsidRDefault="008014C0" w:rsidP="00672332">
      <w:pPr>
        <w:pStyle w:val="a3"/>
        <w:spacing w:line="290" w:lineRule="exact"/>
        <w:ind w:right="387"/>
        <w:rPr>
          <w:rFonts w:asciiTheme="minorHAnsi" w:hAnsiTheme="minorHAnsi" w:cstheme="minorHAnsi"/>
          <w:b/>
          <w:shd w:val="clear" w:color="auto" w:fill="FFFFFF"/>
        </w:rPr>
      </w:pPr>
    </w:p>
    <w:p w:rsidR="003A6A26" w:rsidRPr="00C37DBC" w:rsidRDefault="008014C0" w:rsidP="00672332">
      <w:pPr>
        <w:pStyle w:val="a3"/>
        <w:spacing w:line="290" w:lineRule="exact"/>
        <w:ind w:right="387"/>
        <w:rPr>
          <w:rFonts w:asciiTheme="minorHAnsi" w:hAnsiTheme="minorHAnsi" w:cstheme="minorHAnsi"/>
          <w:shd w:val="clear" w:color="auto" w:fill="FFFFFF"/>
        </w:rPr>
      </w:pPr>
      <w:r w:rsidRPr="00C37DBC">
        <w:rPr>
          <w:rFonts w:asciiTheme="minorHAnsi" w:hAnsiTheme="minorHAnsi" w:cstheme="minorHAnsi"/>
          <w:shd w:val="clear" w:color="auto" w:fill="FFFFFF"/>
        </w:rPr>
        <w:t xml:space="preserve"> </w:t>
      </w:r>
      <w:r w:rsidR="00535B90" w:rsidRPr="00C37DBC">
        <w:rPr>
          <w:rFonts w:asciiTheme="minorHAnsi" w:hAnsiTheme="minorHAnsi" w:cstheme="minorHAnsi"/>
          <w:shd w:val="clear" w:color="auto" w:fill="FFFFFF"/>
        </w:rPr>
        <w:t xml:space="preserve">           </w:t>
      </w:r>
    </w:p>
    <w:p w:rsidR="003A6A26" w:rsidRPr="00C37DBC" w:rsidRDefault="003A6A26" w:rsidP="003A6A26">
      <w:pPr>
        <w:pStyle w:val="a3"/>
        <w:spacing w:line="290" w:lineRule="exact"/>
        <w:ind w:left="667" w:right="387"/>
        <w:rPr>
          <w:rFonts w:asciiTheme="minorHAnsi" w:hAnsiTheme="minorHAnsi" w:cstheme="minorHAnsi"/>
          <w:shd w:val="clear" w:color="auto" w:fill="FFFFFF"/>
        </w:rPr>
      </w:pPr>
    </w:p>
    <w:p w:rsidR="001248D1" w:rsidRDefault="001248D1" w:rsidP="003A6A26">
      <w:pPr>
        <w:pStyle w:val="a3"/>
        <w:spacing w:line="290" w:lineRule="exact"/>
        <w:ind w:left="667" w:right="387"/>
        <w:rPr>
          <w:rFonts w:asciiTheme="minorHAnsi" w:hAnsiTheme="minorHAnsi" w:cstheme="minorHAnsi"/>
          <w:b/>
          <w:shd w:val="clear" w:color="auto" w:fill="FFFFFF"/>
        </w:rPr>
      </w:pPr>
    </w:p>
    <w:p w:rsidR="001248D1" w:rsidRDefault="001248D1" w:rsidP="003A6A26">
      <w:pPr>
        <w:pStyle w:val="a3"/>
        <w:spacing w:line="290" w:lineRule="exact"/>
        <w:ind w:left="667" w:right="387"/>
        <w:rPr>
          <w:rFonts w:asciiTheme="minorHAnsi" w:hAnsiTheme="minorHAnsi" w:cstheme="minorHAnsi"/>
          <w:b/>
          <w:shd w:val="clear" w:color="auto" w:fill="FFFFFF"/>
        </w:rPr>
      </w:pPr>
    </w:p>
    <w:p w:rsidR="001248D1" w:rsidRDefault="001248D1" w:rsidP="003A6A26">
      <w:pPr>
        <w:pStyle w:val="a3"/>
        <w:spacing w:line="290" w:lineRule="exact"/>
        <w:ind w:left="667" w:right="387"/>
        <w:rPr>
          <w:rFonts w:asciiTheme="minorHAnsi" w:hAnsiTheme="minorHAnsi" w:cstheme="minorHAnsi"/>
          <w:b/>
          <w:shd w:val="clear" w:color="auto" w:fill="FFFFFF"/>
        </w:rPr>
      </w:pPr>
    </w:p>
    <w:p w:rsidR="001248D1" w:rsidRDefault="001248D1" w:rsidP="003A6A26">
      <w:pPr>
        <w:pStyle w:val="a3"/>
        <w:spacing w:line="290" w:lineRule="exact"/>
        <w:ind w:left="667" w:right="387"/>
        <w:rPr>
          <w:rFonts w:asciiTheme="minorHAnsi" w:hAnsiTheme="minorHAnsi" w:cstheme="minorHAnsi"/>
          <w:b/>
          <w:shd w:val="clear" w:color="auto" w:fill="FFFFFF"/>
        </w:rPr>
      </w:pPr>
    </w:p>
    <w:p w:rsidR="003A6A26" w:rsidRPr="00C37DBC" w:rsidRDefault="004212F4" w:rsidP="003A6A26">
      <w:pPr>
        <w:pStyle w:val="a3"/>
        <w:spacing w:line="290" w:lineRule="exact"/>
        <w:ind w:left="667" w:right="387"/>
        <w:rPr>
          <w:rFonts w:asciiTheme="minorHAnsi" w:hAnsiTheme="minorHAnsi" w:cstheme="minorHAnsi"/>
          <w:b/>
        </w:rPr>
      </w:pPr>
      <w:r>
        <w:rPr>
          <w:rFonts w:asciiTheme="minorHAnsi" w:hAnsiTheme="minorHAnsi" w:cstheme="minorHAnsi"/>
          <w:b/>
          <w:shd w:val="clear" w:color="auto" w:fill="FFFFFF"/>
        </w:rPr>
        <w:t>Ε</w:t>
      </w:r>
      <w:r w:rsidR="003A6A26" w:rsidRPr="00C37DBC">
        <w:rPr>
          <w:rFonts w:asciiTheme="minorHAnsi" w:hAnsiTheme="minorHAnsi" w:cstheme="minorHAnsi"/>
          <w:b/>
          <w:shd w:val="clear" w:color="auto" w:fill="FFFFFF"/>
        </w:rPr>
        <w:t>κπρόσωπος  του Δήμου Θεσσαλονίκης</w:t>
      </w:r>
    </w:p>
    <w:p w:rsidR="003A6A26" w:rsidRPr="00C37DBC" w:rsidRDefault="003A6A26" w:rsidP="003A6A26">
      <w:pPr>
        <w:pStyle w:val="a3"/>
        <w:spacing w:line="290" w:lineRule="exact"/>
        <w:ind w:left="667" w:right="387"/>
        <w:rPr>
          <w:rFonts w:asciiTheme="minorHAnsi" w:hAnsiTheme="minorHAnsi" w:cstheme="minorHAnsi"/>
          <w:b/>
        </w:rPr>
      </w:pPr>
    </w:p>
    <w:p w:rsidR="003A6A26" w:rsidRPr="00C37DBC" w:rsidRDefault="003A6A26" w:rsidP="003A6A26">
      <w:pPr>
        <w:pStyle w:val="a3"/>
        <w:spacing w:line="290" w:lineRule="exact"/>
        <w:ind w:left="667" w:right="387"/>
        <w:rPr>
          <w:rFonts w:asciiTheme="minorHAnsi" w:hAnsiTheme="minorHAnsi" w:cstheme="minorHAnsi"/>
        </w:rPr>
      </w:pPr>
    </w:p>
    <w:p w:rsidR="003A6A26" w:rsidRPr="00C37DBC" w:rsidRDefault="003A6A26" w:rsidP="00672332">
      <w:pPr>
        <w:pStyle w:val="a3"/>
        <w:spacing w:line="290" w:lineRule="exact"/>
        <w:ind w:right="387"/>
        <w:rPr>
          <w:rFonts w:asciiTheme="minorHAnsi" w:hAnsiTheme="minorHAnsi" w:cstheme="minorHAnsi"/>
          <w:shd w:val="clear" w:color="auto" w:fill="FFFFFF"/>
        </w:rPr>
      </w:pPr>
    </w:p>
    <w:p w:rsidR="00E3639C" w:rsidRPr="00C37DBC" w:rsidRDefault="00E3639C" w:rsidP="00672332">
      <w:pPr>
        <w:pStyle w:val="a3"/>
        <w:spacing w:line="290" w:lineRule="exact"/>
        <w:ind w:right="387"/>
        <w:rPr>
          <w:rFonts w:asciiTheme="minorHAnsi" w:hAnsiTheme="minorHAnsi" w:cstheme="minorHAnsi"/>
          <w:b/>
          <w:shd w:val="clear" w:color="auto" w:fill="FFFFFF"/>
        </w:rPr>
      </w:pPr>
    </w:p>
    <w:p w:rsidR="00222703" w:rsidRPr="00C37DBC" w:rsidRDefault="003A6A26" w:rsidP="00672332">
      <w:pPr>
        <w:pStyle w:val="a3"/>
        <w:spacing w:line="290" w:lineRule="exact"/>
        <w:ind w:right="387"/>
        <w:rPr>
          <w:rFonts w:asciiTheme="minorHAnsi" w:hAnsiTheme="minorHAnsi" w:cstheme="minorHAnsi"/>
          <w:b/>
          <w:shd w:val="clear" w:color="auto" w:fill="FFFFFF"/>
        </w:rPr>
      </w:pPr>
      <w:r w:rsidRPr="00C37DBC">
        <w:rPr>
          <w:rFonts w:asciiTheme="minorHAnsi" w:hAnsiTheme="minorHAnsi" w:cstheme="minorHAnsi"/>
          <w:b/>
          <w:shd w:val="clear" w:color="auto" w:fill="FFFFFF"/>
        </w:rPr>
        <w:t xml:space="preserve">          </w:t>
      </w:r>
      <w:r w:rsidR="00E65745" w:rsidRPr="00C37DBC">
        <w:rPr>
          <w:rFonts w:asciiTheme="minorHAnsi" w:hAnsiTheme="minorHAnsi" w:cstheme="minorHAnsi"/>
          <w:b/>
          <w:shd w:val="clear" w:color="auto" w:fill="FFFFFF"/>
        </w:rPr>
        <w:t xml:space="preserve"> </w:t>
      </w:r>
      <w:r w:rsidR="00672332" w:rsidRPr="00C37DBC">
        <w:rPr>
          <w:rFonts w:asciiTheme="minorHAnsi" w:hAnsiTheme="minorHAnsi" w:cstheme="minorHAnsi"/>
          <w:b/>
          <w:shd w:val="clear" w:color="auto" w:fill="FFFFFF"/>
        </w:rPr>
        <w:t xml:space="preserve">Το </w:t>
      </w:r>
      <w:r w:rsidR="00222703" w:rsidRPr="00C37DBC">
        <w:rPr>
          <w:rFonts w:asciiTheme="minorHAnsi" w:hAnsiTheme="minorHAnsi" w:cstheme="minorHAnsi"/>
          <w:b/>
          <w:shd w:val="clear" w:color="auto" w:fill="FFFFFF"/>
        </w:rPr>
        <w:t xml:space="preserve"> Προεδρείο </w:t>
      </w:r>
      <w:r w:rsidR="00560CE3" w:rsidRPr="00C37DBC">
        <w:rPr>
          <w:rFonts w:asciiTheme="minorHAnsi" w:hAnsiTheme="minorHAnsi" w:cstheme="minorHAnsi"/>
          <w:b/>
          <w:shd w:val="clear" w:color="auto" w:fill="FFFFFF"/>
        </w:rPr>
        <w:t xml:space="preserve"> του </w:t>
      </w:r>
      <w:r w:rsidR="00222703" w:rsidRPr="00C37DBC">
        <w:rPr>
          <w:rFonts w:asciiTheme="minorHAnsi" w:hAnsiTheme="minorHAnsi" w:cstheme="minorHAnsi"/>
          <w:b/>
          <w:shd w:val="clear" w:color="auto" w:fill="FFFFFF"/>
        </w:rPr>
        <w:t>15μελούς  μαθητικού συμβουλίου</w:t>
      </w:r>
    </w:p>
    <w:p w:rsidR="00672332" w:rsidRPr="00C37DBC" w:rsidRDefault="00672332" w:rsidP="00672332">
      <w:pPr>
        <w:pStyle w:val="a3"/>
        <w:spacing w:line="290" w:lineRule="exact"/>
        <w:ind w:right="387"/>
        <w:rPr>
          <w:rFonts w:asciiTheme="minorHAnsi" w:hAnsiTheme="minorHAnsi" w:cstheme="minorHAnsi"/>
          <w:shd w:val="clear" w:color="auto" w:fill="FFFFFF"/>
        </w:rPr>
      </w:pPr>
    </w:p>
    <w:p w:rsidR="00672332" w:rsidRPr="00C37DBC" w:rsidRDefault="00E65745" w:rsidP="00672332">
      <w:pPr>
        <w:pStyle w:val="a3"/>
        <w:spacing w:line="290" w:lineRule="exact"/>
        <w:ind w:right="387"/>
        <w:rPr>
          <w:rFonts w:asciiTheme="minorHAnsi" w:hAnsiTheme="minorHAnsi" w:cstheme="minorHAnsi"/>
          <w:shd w:val="clear" w:color="auto" w:fill="FFFFFF"/>
        </w:rPr>
      </w:pPr>
      <w:r w:rsidRPr="00C37DBC">
        <w:rPr>
          <w:rFonts w:asciiTheme="minorHAnsi" w:hAnsiTheme="minorHAnsi" w:cstheme="minorHAnsi"/>
          <w:shd w:val="clear" w:color="auto" w:fill="FFFFFF"/>
        </w:rPr>
        <w:t xml:space="preserve">        </w:t>
      </w:r>
      <w:r w:rsidR="00261FB2" w:rsidRPr="00C37DBC">
        <w:rPr>
          <w:rFonts w:asciiTheme="minorHAnsi" w:hAnsiTheme="minorHAnsi" w:cstheme="minorHAnsi"/>
          <w:shd w:val="clear" w:color="auto" w:fill="FFFFFF"/>
        </w:rPr>
        <w:t xml:space="preserve">      Ο Πρόεδρος </w:t>
      </w:r>
      <w:r w:rsidR="00672332" w:rsidRPr="00C37DBC">
        <w:rPr>
          <w:rFonts w:asciiTheme="minorHAnsi" w:hAnsiTheme="minorHAnsi" w:cstheme="minorHAnsi"/>
          <w:shd w:val="clear" w:color="auto" w:fill="FFFFFF"/>
        </w:rPr>
        <w:t xml:space="preserve"> </w:t>
      </w:r>
      <w:r w:rsidR="00AC68AE" w:rsidRPr="00C37DBC">
        <w:rPr>
          <w:rFonts w:asciiTheme="minorHAnsi" w:hAnsiTheme="minorHAnsi" w:cstheme="minorHAnsi"/>
          <w:shd w:val="clear" w:color="auto" w:fill="FFFFFF"/>
        </w:rPr>
        <w:t xml:space="preserve">                      </w:t>
      </w:r>
      <w:r w:rsidR="004C4D80" w:rsidRPr="00C37DBC">
        <w:rPr>
          <w:rFonts w:asciiTheme="minorHAnsi" w:hAnsiTheme="minorHAnsi" w:cstheme="minorHAnsi"/>
          <w:shd w:val="clear" w:color="auto" w:fill="FFFFFF"/>
        </w:rPr>
        <w:t xml:space="preserve">              </w:t>
      </w:r>
      <w:r w:rsidR="001248D1">
        <w:rPr>
          <w:rFonts w:asciiTheme="minorHAnsi" w:hAnsiTheme="minorHAnsi" w:cstheme="minorHAnsi"/>
          <w:shd w:val="clear" w:color="auto" w:fill="FFFFFF"/>
        </w:rPr>
        <w:t>Η</w:t>
      </w:r>
      <w:r w:rsidR="00672332" w:rsidRPr="00C37DBC">
        <w:rPr>
          <w:rFonts w:asciiTheme="minorHAnsi" w:hAnsiTheme="minorHAnsi" w:cstheme="minorHAnsi"/>
          <w:shd w:val="clear" w:color="auto" w:fill="FFFFFF"/>
        </w:rPr>
        <w:t xml:space="preserve"> Αντιπρόεδρος                  Ο Γραμματέας</w:t>
      </w:r>
    </w:p>
    <w:p w:rsidR="00E65745" w:rsidRPr="00C37DBC" w:rsidRDefault="004C4D80" w:rsidP="00672332">
      <w:pPr>
        <w:pStyle w:val="a3"/>
        <w:spacing w:line="290" w:lineRule="exact"/>
        <w:ind w:right="387"/>
        <w:rPr>
          <w:rFonts w:asciiTheme="minorHAnsi" w:hAnsiTheme="minorHAnsi" w:cstheme="minorHAnsi"/>
          <w:shd w:val="clear" w:color="auto" w:fill="FFFFFF"/>
        </w:rPr>
      </w:pPr>
      <w:r w:rsidRPr="00C37DBC">
        <w:rPr>
          <w:rFonts w:asciiTheme="minorHAnsi" w:hAnsiTheme="minorHAnsi" w:cstheme="minorHAnsi"/>
          <w:shd w:val="clear" w:color="auto" w:fill="FFFFFF"/>
        </w:rPr>
        <w:t xml:space="preserve">     </w:t>
      </w:r>
      <w:r w:rsidR="007776FD" w:rsidRPr="00C37DBC">
        <w:rPr>
          <w:rFonts w:asciiTheme="minorHAnsi" w:hAnsiTheme="minorHAnsi" w:cstheme="minorHAnsi"/>
          <w:shd w:val="clear" w:color="auto" w:fill="FFFFFF"/>
        </w:rPr>
        <w:t xml:space="preserve">                     </w:t>
      </w:r>
      <w:r w:rsidRPr="00C37DBC">
        <w:rPr>
          <w:rFonts w:asciiTheme="minorHAnsi" w:hAnsiTheme="minorHAnsi" w:cstheme="minorHAnsi"/>
          <w:shd w:val="clear" w:color="auto" w:fill="FFFFFF"/>
        </w:rPr>
        <w:t xml:space="preserve">         </w:t>
      </w:r>
    </w:p>
    <w:p w:rsidR="00672332" w:rsidRPr="00C37DBC" w:rsidRDefault="00521727" w:rsidP="00672332">
      <w:pPr>
        <w:pStyle w:val="a3"/>
        <w:spacing w:line="290" w:lineRule="exact"/>
        <w:ind w:right="387"/>
        <w:rPr>
          <w:rFonts w:asciiTheme="minorHAnsi" w:hAnsiTheme="minorHAnsi" w:cstheme="minorHAnsi"/>
          <w:shd w:val="clear" w:color="auto" w:fill="FFFFFF"/>
        </w:rPr>
      </w:pPr>
      <w:r w:rsidRPr="00C37DBC">
        <w:rPr>
          <w:rFonts w:asciiTheme="minorHAnsi" w:hAnsiTheme="minorHAnsi" w:cstheme="minorHAnsi"/>
          <w:shd w:val="clear" w:color="auto" w:fill="FFFFFF"/>
        </w:rPr>
        <w:t xml:space="preserve">     </w:t>
      </w:r>
    </w:p>
    <w:p w:rsidR="001A5376" w:rsidRPr="00C37DBC" w:rsidRDefault="001A5376" w:rsidP="00E14329">
      <w:pPr>
        <w:pStyle w:val="a3"/>
        <w:spacing w:line="290" w:lineRule="exact"/>
        <w:ind w:left="667" w:right="387"/>
        <w:jc w:val="center"/>
        <w:rPr>
          <w:rFonts w:asciiTheme="minorHAnsi" w:hAnsiTheme="minorHAnsi" w:cstheme="minorHAnsi"/>
          <w:shd w:val="clear" w:color="auto" w:fill="FFFFFF"/>
        </w:rPr>
      </w:pPr>
    </w:p>
    <w:p w:rsidR="00672332" w:rsidRPr="00C37DBC" w:rsidRDefault="00672332" w:rsidP="00AC68AE">
      <w:pPr>
        <w:pStyle w:val="a3"/>
        <w:spacing w:line="290" w:lineRule="exact"/>
        <w:ind w:right="387"/>
        <w:rPr>
          <w:rFonts w:asciiTheme="minorHAnsi" w:hAnsiTheme="minorHAnsi" w:cstheme="minorHAnsi"/>
          <w:b/>
          <w:shd w:val="clear" w:color="auto" w:fill="FFFFFF"/>
        </w:rPr>
      </w:pPr>
    </w:p>
    <w:p w:rsidR="007776FD" w:rsidRPr="00C37DBC" w:rsidRDefault="007776FD" w:rsidP="00E15239">
      <w:pPr>
        <w:pStyle w:val="a3"/>
        <w:spacing w:line="290" w:lineRule="exact"/>
        <w:ind w:left="667" w:right="387"/>
        <w:rPr>
          <w:rFonts w:asciiTheme="minorHAnsi" w:hAnsiTheme="minorHAnsi" w:cstheme="minorHAnsi"/>
          <w:b/>
        </w:rPr>
      </w:pPr>
    </w:p>
    <w:p w:rsidR="00F42F2A" w:rsidRPr="00C37DBC" w:rsidRDefault="00F42F2A" w:rsidP="00E15239">
      <w:pPr>
        <w:pStyle w:val="a3"/>
        <w:spacing w:line="290" w:lineRule="exact"/>
        <w:ind w:left="667" w:right="387"/>
        <w:rPr>
          <w:rFonts w:asciiTheme="minorHAnsi" w:hAnsiTheme="minorHAnsi" w:cstheme="minorHAnsi"/>
          <w:b/>
        </w:rPr>
      </w:pPr>
    </w:p>
    <w:p w:rsidR="003A6A26" w:rsidRPr="00C37DBC" w:rsidRDefault="003A6A26" w:rsidP="00E15239">
      <w:pPr>
        <w:pStyle w:val="a3"/>
        <w:spacing w:line="290" w:lineRule="exact"/>
        <w:ind w:left="667" w:right="387"/>
        <w:rPr>
          <w:rFonts w:asciiTheme="minorHAnsi" w:hAnsiTheme="minorHAnsi" w:cstheme="minorHAnsi"/>
          <w:b/>
        </w:rPr>
      </w:pPr>
    </w:p>
    <w:p w:rsidR="00F42F2A" w:rsidRPr="00C37DBC" w:rsidRDefault="00F42F2A" w:rsidP="00E15239">
      <w:pPr>
        <w:pStyle w:val="a3"/>
        <w:spacing w:line="290" w:lineRule="exact"/>
        <w:ind w:left="667" w:right="387"/>
        <w:rPr>
          <w:rFonts w:asciiTheme="minorHAnsi" w:hAnsiTheme="minorHAnsi" w:cstheme="minorHAnsi"/>
          <w:b/>
        </w:rPr>
      </w:pPr>
    </w:p>
    <w:p w:rsidR="00F42F2A" w:rsidRPr="00C37DBC" w:rsidRDefault="00F42F2A" w:rsidP="00E15239">
      <w:pPr>
        <w:pStyle w:val="a3"/>
        <w:spacing w:line="290" w:lineRule="exact"/>
        <w:ind w:left="667" w:right="387"/>
        <w:rPr>
          <w:rFonts w:asciiTheme="minorHAnsi" w:hAnsiTheme="minorHAnsi" w:cstheme="minorHAnsi"/>
          <w:b/>
        </w:rPr>
      </w:pPr>
    </w:p>
    <w:p w:rsidR="00E15239" w:rsidRPr="00C37DBC" w:rsidRDefault="004212F4" w:rsidP="004212F4">
      <w:pPr>
        <w:pStyle w:val="a3"/>
        <w:spacing w:line="290" w:lineRule="exact"/>
        <w:ind w:right="387"/>
        <w:rPr>
          <w:rFonts w:asciiTheme="minorHAnsi" w:hAnsiTheme="minorHAnsi" w:cstheme="minorHAnsi"/>
          <w:b/>
        </w:rPr>
      </w:pPr>
      <w:r>
        <w:rPr>
          <w:rFonts w:asciiTheme="minorHAnsi" w:hAnsiTheme="minorHAnsi" w:cstheme="minorHAnsi"/>
          <w:b/>
        </w:rPr>
        <w:t xml:space="preserve">              </w:t>
      </w:r>
      <w:r w:rsidR="00E15239" w:rsidRPr="00C37DBC">
        <w:rPr>
          <w:rFonts w:asciiTheme="minorHAnsi" w:hAnsiTheme="minorHAnsi" w:cstheme="minorHAnsi"/>
          <w:b/>
        </w:rPr>
        <w:t>Εγκρίνεται</w:t>
      </w:r>
    </w:p>
    <w:p w:rsidR="00E15239" w:rsidRPr="00C37DBC" w:rsidRDefault="00E15239" w:rsidP="00E15239">
      <w:pPr>
        <w:pStyle w:val="a3"/>
        <w:spacing w:line="290" w:lineRule="exact"/>
        <w:ind w:right="387"/>
        <w:rPr>
          <w:rFonts w:asciiTheme="minorHAnsi" w:hAnsiTheme="minorHAnsi" w:cstheme="minorHAnsi"/>
        </w:rPr>
      </w:pPr>
    </w:p>
    <w:p w:rsidR="00E15239" w:rsidRPr="00C37DBC" w:rsidRDefault="007776FD" w:rsidP="007776FD">
      <w:pPr>
        <w:pStyle w:val="a3"/>
        <w:spacing w:line="290" w:lineRule="exact"/>
        <w:ind w:left="667" w:right="387"/>
        <w:rPr>
          <w:rFonts w:asciiTheme="minorHAnsi" w:hAnsiTheme="minorHAnsi" w:cstheme="minorHAnsi"/>
        </w:rPr>
      </w:pPr>
      <w:r w:rsidRPr="00C37DBC">
        <w:rPr>
          <w:rFonts w:asciiTheme="minorHAnsi" w:hAnsiTheme="minorHAnsi" w:cstheme="minorHAnsi"/>
        </w:rPr>
        <w:t xml:space="preserve"> Η Σύμβουλος  Εκπαιδευτικού Έργου Αν. Θεσσαλονίκης- </w:t>
      </w:r>
      <w:r w:rsidR="009226A8" w:rsidRPr="00C37DBC">
        <w:rPr>
          <w:rFonts w:asciiTheme="minorHAnsi" w:hAnsiTheme="minorHAnsi" w:cstheme="minorHAnsi"/>
        </w:rPr>
        <w:t>Υπεύθυνη  Π</w:t>
      </w:r>
      <w:r w:rsidR="00E15239" w:rsidRPr="00C37DBC">
        <w:rPr>
          <w:rFonts w:asciiTheme="minorHAnsi" w:hAnsiTheme="minorHAnsi" w:cstheme="minorHAnsi"/>
        </w:rPr>
        <w:t>αιδαγωγική</w:t>
      </w:r>
      <w:r w:rsidR="009226A8" w:rsidRPr="00C37DBC">
        <w:rPr>
          <w:rFonts w:asciiTheme="minorHAnsi" w:hAnsiTheme="minorHAnsi" w:cstheme="minorHAnsi"/>
        </w:rPr>
        <w:t>ς  Ε</w:t>
      </w:r>
      <w:r w:rsidR="00E15239" w:rsidRPr="00C37DBC">
        <w:rPr>
          <w:rFonts w:asciiTheme="minorHAnsi" w:hAnsiTheme="minorHAnsi" w:cstheme="minorHAnsi"/>
        </w:rPr>
        <w:t>υθύνη</w:t>
      </w:r>
      <w:r w:rsidR="009226A8" w:rsidRPr="00C37DBC">
        <w:rPr>
          <w:rFonts w:asciiTheme="minorHAnsi" w:hAnsiTheme="minorHAnsi" w:cstheme="minorHAnsi"/>
        </w:rPr>
        <w:t>ς του Σχολείου</w:t>
      </w:r>
      <w:r w:rsidR="00E15239" w:rsidRPr="00C37DBC">
        <w:rPr>
          <w:rFonts w:asciiTheme="minorHAnsi" w:hAnsiTheme="minorHAnsi" w:cstheme="minorHAnsi"/>
        </w:rPr>
        <w:t xml:space="preserve"> </w:t>
      </w:r>
    </w:p>
    <w:p w:rsidR="00E15239" w:rsidRPr="00C37DBC" w:rsidRDefault="00E15239" w:rsidP="00E15239">
      <w:pPr>
        <w:pStyle w:val="a3"/>
        <w:spacing w:line="290" w:lineRule="exact"/>
        <w:ind w:left="667" w:right="387"/>
        <w:rPr>
          <w:rFonts w:asciiTheme="minorHAnsi" w:hAnsiTheme="minorHAnsi" w:cstheme="minorHAnsi"/>
        </w:rPr>
      </w:pPr>
    </w:p>
    <w:p w:rsidR="00E15239" w:rsidRPr="00C37DBC" w:rsidRDefault="00F42F2A" w:rsidP="00E15239">
      <w:pPr>
        <w:pStyle w:val="a3"/>
        <w:spacing w:line="290" w:lineRule="exact"/>
        <w:ind w:left="667" w:right="387"/>
        <w:rPr>
          <w:rFonts w:asciiTheme="minorHAnsi" w:hAnsiTheme="minorHAnsi" w:cstheme="minorHAnsi"/>
        </w:rPr>
      </w:pPr>
      <w:r w:rsidRPr="00C37DBC">
        <w:rPr>
          <w:rFonts w:asciiTheme="minorHAnsi" w:hAnsiTheme="minorHAnsi" w:cstheme="minorHAnsi"/>
        </w:rPr>
        <w:t xml:space="preserve">Δρ </w:t>
      </w:r>
      <w:r w:rsidR="007776FD" w:rsidRPr="00C37DBC">
        <w:rPr>
          <w:rFonts w:asciiTheme="minorHAnsi" w:hAnsiTheme="minorHAnsi" w:cstheme="minorHAnsi"/>
        </w:rPr>
        <w:t>Ελένη Κάρτσακα</w:t>
      </w:r>
    </w:p>
    <w:p w:rsidR="00E15239" w:rsidRPr="00C37DBC" w:rsidRDefault="00E15239" w:rsidP="00E15239">
      <w:pPr>
        <w:pStyle w:val="a3"/>
        <w:spacing w:line="290" w:lineRule="exact"/>
        <w:ind w:left="667" w:right="387"/>
        <w:rPr>
          <w:rFonts w:asciiTheme="minorHAnsi" w:hAnsiTheme="minorHAnsi" w:cstheme="minorHAnsi"/>
        </w:rPr>
      </w:pPr>
    </w:p>
    <w:p w:rsidR="00E15239" w:rsidRPr="00C37DBC" w:rsidRDefault="00E15239" w:rsidP="00E15239">
      <w:pPr>
        <w:pStyle w:val="a3"/>
        <w:spacing w:line="290" w:lineRule="exact"/>
        <w:ind w:left="667" w:right="387"/>
        <w:rPr>
          <w:rFonts w:asciiTheme="minorHAnsi" w:hAnsiTheme="minorHAnsi" w:cstheme="minorHAnsi"/>
        </w:rPr>
      </w:pPr>
    </w:p>
    <w:p w:rsidR="00E15239" w:rsidRPr="00C37DBC" w:rsidRDefault="00E15239" w:rsidP="00E15239">
      <w:pPr>
        <w:pStyle w:val="a3"/>
        <w:spacing w:line="290" w:lineRule="exact"/>
        <w:ind w:right="387"/>
        <w:rPr>
          <w:rFonts w:asciiTheme="minorHAnsi" w:hAnsiTheme="minorHAnsi" w:cstheme="minorHAnsi"/>
        </w:rPr>
      </w:pPr>
      <w:r w:rsidRPr="00C37DBC">
        <w:rPr>
          <w:rFonts w:asciiTheme="minorHAnsi" w:hAnsiTheme="minorHAnsi" w:cstheme="minorHAnsi"/>
        </w:rPr>
        <w:t xml:space="preserve">  </w:t>
      </w:r>
    </w:p>
    <w:p w:rsidR="00E15239" w:rsidRPr="00C37DBC" w:rsidRDefault="00E15239" w:rsidP="00E15239">
      <w:pPr>
        <w:pStyle w:val="a3"/>
        <w:spacing w:line="290" w:lineRule="exact"/>
        <w:ind w:left="667" w:right="387"/>
        <w:rPr>
          <w:rFonts w:asciiTheme="minorHAnsi" w:hAnsiTheme="minorHAnsi" w:cstheme="minorHAnsi"/>
        </w:rPr>
      </w:pPr>
    </w:p>
    <w:p w:rsidR="004212F4" w:rsidRDefault="004212F4" w:rsidP="00E15239">
      <w:pPr>
        <w:pStyle w:val="a3"/>
        <w:spacing w:line="290" w:lineRule="exact"/>
        <w:ind w:left="667" w:right="387"/>
        <w:rPr>
          <w:rFonts w:asciiTheme="minorHAnsi" w:hAnsiTheme="minorHAnsi" w:cstheme="minorHAnsi"/>
          <w:b/>
        </w:rPr>
      </w:pPr>
    </w:p>
    <w:p w:rsidR="00E15239" w:rsidRPr="00C37DBC" w:rsidRDefault="00E15239" w:rsidP="00E15239">
      <w:pPr>
        <w:pStyle w:val="a3"/>
        <w:spacing w:line="290" w:lineRule="exact"/>
        <w:ind w:left="667" w:right="387"/>
        <w:rPr>
          <w:rFonts w:asciiTheme="minorHAnsi" w:hAnsiTheme="minorHAnsi" w:cstheme="minorHAnsi"/>
          <w:b/>
        </w:rPr>
      </w:pPr>
      <w:r w:rsidRPr="00C37DBC">
        <w:rPr>
          <w:rFonts w:asciiTheme="minorHAnsi" w:hAnsiTheme="minorHAnsi" w:cstheme="minorHAnsi"/>
          <w:b/>
        </w:rPr>
        <w:t>Εγκρίνεται</w:t>
      </w:r>
    </w:p>
    <w:p w:rsidR="00E15239" w:rsidRPr="00C37DBC" w:rsidRDefault="00E15239" w:rsidP="00E15239">
      <w:pPr>
        <w:pStyle w:val="a3"/>
        <w:spacing w:line="290" w:lineRule="exact"/>
        <w:ind w:left="667" w:right="387"/>
        <w:rPr>
          <w:rFonts w:asciiTheme="minorHAnsi" w:hAnsiTheme="minorHAnsi" w:cstheme="minorHAnsi"/>
        </w:rPr>
      </w:pPr>
    </w:p>
    <w:p w:rsidR="00E15239" w:rsidRPr="00C37DBC" w:rsidRDefault="00E15239" w:rsidP="00E15239">
      <w:pPr>
        <w:pStyle w:val="a3"/>
        <w:spacing w:line="290" w:lineRule="exact"/>
        <w:ind w:right="387"/>
        <w:rPr>
          <w:rFonts w:asciiTheme="minorHAnsi" w:hAnsiTheme="minorHAnsi" w:cstheme="minorHAnsi"/>
        </w:rPr>
      </w:pPr>
      <w:r w:rsidRPr="00C37DBC">
        <w:rPr>
          <w:rFonts w:asciiTheme="minorHAnsi" w:hAnsiTheme="minorHAnsi" w:cstheme="minorHAnsi"/>
        </w:rPr>
        <w:t xml:space="preserve">        Η Διευθύντρια Εκπαίδευσης ΔΔΕ Ανατολικής Θεσσαλονίκης</w:t>
      </w:r>
    </w:p>
    <w:p w:rsidR="00E15239" w:rsidRPr="00C37DBC" w:rsidRDefault="00E15239" w:rsidP="00E15239">
      <w:pPr>
        <w:pStyle w:val="a3"/>
        <w:spacing w:line="290" w:lineRule="exact"/>
        <w:ind w:right="387"/>
        <w:rPr>
          <w:rFonts w:asciiTheme="minorHAnsi" w:hAnsiTheme="minorHAnsi" w:cstheme="minorHAnsi"/>
        </w:rPr>
      </w:pPr>
    </w:p>
    <w:p w:rsidR="00E15239" w:rsidRPr="00C37DBC" w:rsidRDefault="00E15239" w:rsidP="00E15239">
      <w:pPr>
        <w:pStyle w:val="a3"/>
        <w:spacing w:line="290" w:lineRule="exact"/>
        <w:ind w:right="387"/>
        <w:rPr>
          <w:rFonts w:asciiTheme="minorHAnsi" w:hAnsiTheme="minorHAnsi" w:cstheme="minorHAnsi"/>
        </w:rPr>
      </w:pPr>
      <w:r w:rsidRPr="00C37DBC">
        <w:rPr>
          <w:rFonts w:asciiTheme="minorHAnsi" w:hAnsiTheme="minorHAnsi" w:cstheme="minorHAnsi"/>
        </w:rPr>
        <w:t xml:space="preserve">        Δρ Ζωή Βαζούρα</w:t>
      </w:r>
    </w:p>
    <w:p w:rsidR="00E15239" w:rsidRPr="00C37DBC" w:rsidRDefault="00E15239" w:rsidP="00E15239">
      <w:pPr>
        <w:pStyle w:val="a3"/>
        <w:spacing w:line="290" w:lineRule="exact"/>
        <w:ind w:right="387"/>
        <w:rPr>
          <w:rFonts w:asciiTheme="minorHAnsi" w:hAnsiTheme="minorHAnsi" w:cstheme="minorHAnsi"/>
        </w:rPr>
      </w:pPr>
      <w:r w:rsidRPr="00C37DBC">
        <w:rPr>
          <w:rFonts w:asciiTheme="minorHAnsi" w:hAnsiTheme="minorHAnsi" w:cstheme="minorHAnsi"/>
        </w:rPr>
        <w:t xml:space="preserve">         Φιλόλογος</w:t>
      </w:r>
    </w:p>
    <w:p w:rsidR="00E15239" w:rsidRPr="00C37DBC" w:rsidRDefault="00E15239" w:rsidP="00E15239">
      <w:pPr>
        <w:pStyle w:val="a3"/>
        <w:spacing w:line="290" w:lineRule="exact"/>
        <w:ind w:right="387"/>
        <w:rPr>
          <w:rFonts w:asciiTheme="minorHAnsi" w:hAnsiTheme="minorHAnsi" w:cstheme="minorHAnsi"/>
        </w:rPr>
      </w:pPr>
    </w:p>
    <w:p w:rsidR="00E15239" w:rsidRPr="00C37DBC" w:rsidRDefault="00E15239" w:rsidP="00E15239">
      <w:pPr>
        <w:pStyle w:val="a3"/>
        <w:spacing w:line="290" w:lineRule="exact"/>
        <w:ind w:right="387"/>
        <w:rPr>
          <w:rFonts w:asciiTheme="minorHAnsi" w:hAnsiTheme="minorHAnsi" w:cstheme="minorHAnsi"/>
        </w:rPr>
      </w:pPr>
      <w:r w:rsidRPr="00C37DBC">
        <w:rPr>
          <w:rFonts w:asciiTheme="minorHAnsi" w:hAnsiTheme="minorHAnsi" w:cstheme="minorHAnsi"/>
        </w:rPr>
        <w:t xml:space="preserve">     </w:t>
      </w:r>
    </w:p>
    <w:p w:rsidR="002C2B30" w:rsidRDefault="002C2B30" w:rsidP="00672332">
      <w:pPr>
        <w:pStyle w:val="a3"/>
        <w:spacing w:line="290" w:lineRule="exact"/>
        <w:ind w:left="667" w:right="387"/>
        <w:rPr>
          <w:rFonts w:asciiTheme="minorHAnsi" w:hAnsiTheme="minorHAnsi" w:cstheme="minorHAnsi"/>
          <w:b/>
          <w:shd w:val="clear" w:color="auto" w:fill="FFFFFF"/>
        </w:rPr>
      </w:pPr>
    </w:p>
    <w:p w:rsidR="001F3DA9" w:rsidRDefault="001F3DA9" w:rsidP="00672332">
      <w:pPr>
        <w:pStyle w:val="a3"/>
        <w:spacing w:line="290" w:lineRule="exact"/>
        <w:ind w:left="667" w:right="387"/>
        <w:rPr>
          <w:rFonts w:asciiTheme="minorHAnsi" w:hAnsiTheme="minorHAnsi" w:cstheme="minorHAnsi"/>
          <w:b/>
          <w:shd w:val="clear" w:color="auto" w:fill="FFFFFF"/>
        </w:rPr>
      </w:pPr>
    </w:p>
    <w:p w:rsidR="001F3DA9" w:rsidRDefault="001F3DA9" w:rsidP="00672332">
      <w:pPr>
        <w:pStyle w:val="a3"/>
        <w:spacing w:line="290" w:lineRule="exact"/>
        <w:ind w:left="667" w:right="387"/>
        <w:rPr>
          <w:rFonts w:asciiTheme="minorHAnsi" w:hAnsiTheme="minorHAnsi" w:cstheme="minorHAnsi"/>
          <w:b/>
          <w:shd w:val="clear" w:color="auto" w:fill="FFFFFF"/>
        </w:rPr>
      </w:pPr>
    </w:p>
    <w:p w:rsidR="001F3DA9" w:rsidRDefault="001F3DA9" w:rsidP="00672332">
      <w:pPr>
        <w:pStyle w:val="a3"/>
        <w:spacing w:line="290" w:lineRule="exact"/>
        <w:ind w:left="667" w:right="387"/>
        <w:rPr>
          <w:rFonts w:asciiTheme="minorHAnsi" w:hAnsiTheme="minorHAnsi" w:cstheme="minorHAnsi"/>
          <w:b/>
          <w:shd w:val="clear" w:color="auto" w:fill="FFFFFF"/>
        </w:rPr>
      </w:pPr>
    </w:p>
    <w:p w:rsidR="001F3DA9" w:rsidRDefault="001F3DA9" w:rsidP="00672332">
      <w:pPr>
        <w:pStyle w:val="a3"/>
        <w:spacing w:line="290" w:lineRule="exact"/>
        <w:ind w:left="667" w:right="387"/>
        <w:rPr>
          <w:rFonts w:asciiTheme="minorHAnsi" w:hAnsiTheme="minorHAnsi" w:cstheme="minorHAnsi"/>
          <w:b/>
          <w:shd w:val="clear" w:color="auto" w:fill="FFFFFF"/>
        </w:rPr>
      </w:pPr>
    </w:p>
    <w:p w:rsidR="001F3DA9" w:rsidRDefault="001F3DA9" w:rsidP="00672332">
      <w:pPr>
        <w:pStyle w:val="a3"/>
        <w:spacing w:line="290" w:lineRule="exact"/>
        <w:ind w:left="667" w:right="387"/>
        <w:rPr>
          <w:rFonts w:asciiTheme="minorHAnsi" w:hAnsiTheme="minorHAnsi" w:cstheme="minorHAnsi"/>
          <w:b/>
          <w:shd w:val="clear" w:color="auto" w:fill="FFFFFF"/>
        </w:rPr>
      </w:pPr>
    </w:p>
    <w:p w:rsidR="001F3DA9" w:rsidRDefault="001F3DA9" w:rsidP="00672332">
      <w:pPr>
        <w:pStyle w:val="a3"/>
        <w:spacing w:line="290" w:lineRule="exact"/>
        <w:ind w:left="667" w:right="387"/>
        <w:rPr>
          <w:rFonts w:asciiTheme="minorHAnsi" w:hAnsiTheme="minorHAnsi" w:cstheme="minorHAnsi"/>
          <w:b/>
          <w:shd w:val="clear" w:color="auto" w:fill="FFFFFF"/>
        </w:rPr>
      </w:pPr>
    </w:p>
    <w:p w:rsidR="001F3DA9" w:rsidRDefault="001F3DA9" w:rsidP="00672332">
      <w:pPr>
        <w:pStyle w:val="a3"/>
        <w:spacing w:line="290" w:lineRule="exact"/>
        <w:ind w:left="667" w:right="387"/>
        <w:rPr>
          <w:rFonts w:asciiTheme="minorHAnsi" w:hAnsiTheme="minorHAnsi" w:cstheme="minorHAnsi"/>
          <w:b/>
          <w:shd w:val="clear" w:color="auto" w:fill="FFFFFF"/>
        </w:rPr>
      </w:pPr>
    </w:p>
    <w:p w:rsidR="001F3DA9" w:rsidRDefault="001F3DA9" w:rsidP="00672332">
      <w:pPr>
        <w:pStyle w:val="a3"/>
        <w:spacing w:line="290" w:lineRule="exact"/>
        <w:ind w:left="667" w:right="387"/>
        <w:rPr>
          <w:rFonts w:asciiTheme="minorHAnsi" w:hAnsiTheme="minorHAnsi" w:cstheme="minorHAnsi"/>
          <w:b/>
          <w:shd w:val="clear" w:color="auto" w:fill="FFFFFF"/>
        </w:rPr>
      </w:pPr>
    </w:p>
    <w:p w:rsidR="001F3DA9" w:rsidRDefault="001F3DA9" w:rsidP="00672332">
      <w:pPr>
        <w:pStyle w:val="a3"/>
        <w:spacing w:line="290" w:lineRule="exact"/>
        <w:ind w:left="667" w:right="387"/>
        <w:rPr>
          <w:rFonts w:asciiTheme="minorHAnsi" w:hAnsiTheme="minorHAnsi" w:cstheme="minorHAnsi"/>
          <w:b/>
          <w:shd w:val="clear" w:color="auto" w:fill="FFFFFF"/>
        </w:rPr>
      </w:pPr>
    </w:p>
    <w:p w:rsidR="001F3DA9" w:rsidRPr="00C37DBC" w:rsidRDefault="001F3DA9" w:rsidP="00672332">
      <w:pPr>
        <w:pStyle w:val="a3"/>
        <w:spacing w:line="290" w:lineRule="exact"/>
        <w:ind w:left="667" w:right="387"/>
        <w:rPr>
          <w:rFonts w:asciiTheme="minorHAnsi" w:hAnsiTheme="minorHAnsi" w:cstheme="minorHAnsi"/>
          <w:b/>
          <w:shd w:val="clear" w:color="auto" w:fill="FFFFFF"/>
        </w:rPr>
      </w:pPr>
    </w:p>
    <w:p w:rsidR="002C2B30" w:rsidRPr="00C37DBC" w:rsidRDefault="002C2B30" w:rsidP="00F2525F">
      <w:pPr>
        <w:pStyle w:val="a3"/>
        <w:spacing w:line="290" w:lineRule="exact"/>
        <w:ind w:right="387"/>
        <w:rPr>
          <w:rFonts w:asciiTheme="minorHAnsi" w:hAnsiTheme="minorHAnsi" w:cstheme="minorHAnsi"/>
          <w:b/>
          <w:shd w:val="clear" w:color="auto" w:fill="FFFFFF"/>
        </w:rPr>
      </w:pPr>
    </w:p>
    <w:p w:rsidR="00AC68AE" w:rsidRPr="00C37DBC" w:rsidRDefault="00AC68AE" w:rsidP="0029453B">
      <w:pPr>
        <w:pStyle w:val="a3"/>
        <w:spacing w:line="290" w:lineRule="exact"/>
        <w:ind w:left="667" w:right="387"/>
        <w:rPr>
          <w:rFonts w:asciiTheme="minorHAnsi" w:hAnsiTheme="minorHAnsi" w:cstheme="minorHAnsi"/>
          <w:b/>
        </w:rPr>
      </w:pPr>
    </w:p>
    <w:p w:rsidR="002E2BFF" w:rsidRPr="00413B6B" w:rsidRDefault="002E2BFF" w:rsidP="002E2BFF">
      <w:pPr>
        <w:shd w:val="clear" w:color="auto" w:fill="FDE9D9" w:themeFill="accent6" w:themeFillTint="33"/>
        <w:jc w:val="center"/>
        <w:rPr>
          <w:b/>
        </w:rPr>
      </w:pPr>
      <w:r w:rsidRPr="00413B6B">
        <w:rPr>
          <w:b/>
        </w:rPr>
        <w:lastRenderedPageBreak/>
        <w:t>ΠΑΡΑΡΤΗΜΑ ΕΣΩΤΕΡΙΚΟΥ ΚΑΝΟΝΙΣΜΟΥ ΛΕΙΤΟΥΡΓΙΑΣ</w:t>
      </w:r>
    </w:p>
    <w:p w:rsidR="002E2BFF" w:rsidRPr="00413B6B" w:rsidRDefault="002E2BFF" w:rsidP="002E2BFF">
      <w:pPr>
        <w:shd w:val="clear" w:color="auto" w:fill="FDE9D9" w:themeFill="accent6" w:themeFillTint="33"/>
        <w:rPr>
          <w:b/>
        </w:rPr>
      </w:pPr>
      <w:r w:rsidRPr="00413B6B">
        <w:rPr>
          <w:b/>
        </w:rPr>
        <w:t xml:space="preserve"> 2ου ΠΡΟΤΥΠΟΥ ΓΕΛ ΘΕΣΣΑΛΟΝΙΚΗΣ- ΛΕΥΚΟΣ ΠΥΡΓΟΣ ΣΧΟΛΙΚΟΥ ΕΤΟΥΣ 2024-25</w:t>
      </w:r>
    </w:p>
    <w:p w:rsidR="002E2BFF" w:rsidRPr="00413B6B" w:rsidRDefault="002E2BFF" w:rsidP="002E2BFF">
      <w:pPr>
        <w:shd w:val="clear" w:color="auto" w:fill="FDE9D9" w:themeFill="accent6" w:themeFillTint="33"/>
        <w:rPr>
          <w:b/>
        </w:rPr>
      </w:pPr>
      <w:r w:rsidRPr="00413B6B">
        <w:rPr>
          <w:b/>
        </w:rPr>
        <w:t>Σε σχέση με τον Εσωτερικό Κανονισμό Λειτουργίας ισχύουν οι διατάξεις:</w:t>
      </w:r>
    </w:p>
    <w:p w:rsidR="002E2BFF" w:rsidRPr="00413B6B" w:rsidRDefault="002E2BFF" w:rsidP="002E2BFF">
      <w:pPr>
        <w:shd w:val="clear" w:color="auto" w:fill="FDE9D9" w:themeFill="accent6" w:themeFillTint="33"/>
      </w:pPr>
      <w:r w:rsidRPr="00413B6B">
        <w:rPr>
          <w:rFonts w:cstheme="minorHAnsi"/>
          <w:u w:val="single"/>
        </w:rPr>
        <w:t>•</w:t>
      </w:r>
      <w:r w:rsidRPr="00413B6B">
        <w:rPr>
          <w:u w:val="single"/>
        </w:rPr>
        <w:t xml:space="preserve"> Για τη φοίτηση και τις απουσίες</w:t>
      </w:r>
      <w:r w:rsidRPr="00413B6B">
        <w:t>: Υ.Α. 10279/ΓΔ4/10-09-2024 (ΦΕΚ 5130 Β΄) άρθρο 25</w:t>
      </w:r>
    </w:p>
    <w:p w:rsidR="002E2BFF" w:rsidRPr="00413B6B" w:rsidRDefault="002E2BFF" w:rsidP="002E2BFF">
      <w:pPr>
        <w:shd w:val="clear" w:color="auto" w:fill="FDE9D9" w:themeFill="accent6" w:themeFillTint="33"/>
      </w:pPr>
      <w:r w:rsidRPr="00413B6B">
        <w:t> </w:t>
      </w:r>
      <w:r w:rsidRPr="00413B6B">
        <w:rPr>
          <w:rFonts w:cstheme="minorHAnsi"/>
          <w:u w:val="single"/>
        </w:rPr>
        <w:t>•</w:t>
      </w:r>
      <w:r w:rsidRPr="00413B6B">
        <w:t> </w:t>
      </w:r>
      <w:r w:rsidRPr="00413B6B">
        <w:rPr>
          <w:u w:val="single"/>
        </w:rPr>
        <w:t>Για τα κινητά</w:t>
      </w:r>
      <w:r w:rsidRPr="00413B6B">
        <w:t>: Υ.Α. 10279/ΓΔ4/10-09-2024 (ΦΕΚ 5130 Β΄) άρθρο 28 παρ. 4</w:t>
      </w:r>
    </w:p>
    <w:p w:rsidR="002E2BFF" w:rsidRPr="00413B6B" w:rsidRDefault="002E2BFF" w:rsidP="002E2BFF">
      <w:pPr>
        <w:shd w:val="clear" w:color="auto" w:fill="FDE9D9" w:themeFill="accent6" w:themeFillTint="33"/>
      </w:pPr>
      <w:r w:rsidRPr="00413B6B">
        <w:rPr>
          <w:rFonts w:cstheme="minorHAnsi"/>
          <w:u w:val="single"/>
        </w:rPr>
        <w:t xml:space="preserve">• </w:t>
      </w:r>
      <w:r w:rsidRPr="00413B6B">
        <w:rPr>
          <w:u w:val="single"/>
        </w:rPr>
        <w:t>Για τα παιδαγωγικά μέτρα</w:t>
      </w:r>
      <w:r w:rsidRPr="00413B6B">
        <w:t>: Υ.Α. 10279/ΓΔ4/10-09-2024 (ΦΕΚ 5130 Β΄) άρθρο 28</w:t>
      </w:r>
    </w:p>
    <w:p w:rsidR="002E2BFF" w:rsidRPr="00413B6B" w:rsidRDefault="002E2BFF" w:rsidP="002E2BFF">
      <w:pPr>
        <w:shd w:val="clear" w:color="auto" w:fill="FDE9D9" w:themeFill="accent6" w:themeFillTint="33"/>
      </w:pPr>
      <w:r w:rsidRPr="00413B6B">
        <w:rPr>
          <w:rFonts w:cstheme="minorHAnsi"/>
          <w:u w:val="single"/>
        </w:rPr>
        <w:t>•</w:t>
      </w:r>
      <w:r w:rsidRPr="00413B6B">
        <w:t> </w:t>
      </w:r>
      <w:r w:rsidRPr="00413B6B">
        <w:rPr>
          <w:u w:val="single"/>
        </w:rPr>
        <w:t>Για την παρακολούθηση φοίτησης/υποχρεώσεις γονέων-κηδεμόνων</w:t>
      </w:r>
      <w:r w:rsidRPr="00413B6B">
        <w:t xml:space="preserve">: </w:t>
      </w:r>
    </w:p>
    <w:p w:rsidR="002E2BFF" w:rsidRPr="00413B6B" w:rsidRDefault="002E2BFF" w:rsidP="002E2BFF">
      <w:pPr>
        <w:shd w:val="clear" w:color="auto" w:fill="FDE9D9" w:themeFill="accent6" w:themeFillTint="33"/>
      </w:pPr>
      <w:r w:rsidRPr="00413B6B">
        <w:t>Υ.Α. 10279/ΓΔ4/10-09-2024 (ΦΕΚ 5130 Β΄) άρθρο 26 παρ.1</w:t>
      </w:r>
    </w:p>
    <w:p w:rsidR="002E2BFF" w:rsidRPr="00413B6B" w:rsidRDefault="002E2BFF" w:rsidP="002E2BFF">
      <w:pPr>
        <w:shd w:val="clear" w:color="auto" w:fill="FDE9D9" w:themeFill="accent6" w:themeFillTint="33"/>
      </w:pPr>
      <w:r w:rsidRPr="00413B6B">
        <w:rPr>
          <w:rFonts w:cstheme="minorHAnsi"/>
          <w:u w:val="single"/>
        </w:rPr>
        <w:t>•</w:t>
      </w:r>
      <w:r w:rsidRPr="00413B6B">
        <w:rPr>
          <w:u w:val="single"/>
        </w:rPr>
        <w:t>Για την προσέλευση των μαθητών</w:t>
      </w:r>
      <w:r w:rsidRPr="00413B6B">
        <w:t>: Υ.Α. 10279/ΓΔ4/10-09-2024 (ΦΕΚ 5130 Β΄) άρθρο 20 παρ.7</w:t>
      </w:r>
    </w:p>
    <w:p w:rsidR="002E2BFF" w:rsidRPr="00413B6B" w:rsidRDefault="002E2BFF" w:rsidP="002E2BFF">
      <w:pPr>
        <w:shd w:val="clear" w:color="auto" w:fill="FDE9D9" w:themeFill="accent6" w:themeFillTint="33"/>
      </w:pPr>
      <w:r w:rsidRPr="00413B6B">
        <w:rPr>
          <w:rFonts w:cstheme="minorHAnsi"/>
          <w:u w:val="single"/>
        </w:rPr>
        <w:t>•</w:t>
      </w:r>
      <w:r w:rsidRPr="00413B6B">
        <w:rPr>
          <w:u w:val="single"/>
        </w:rPr>
        <w:t>Για την αποχώρηση των μαθητών</w:t>
      </w:r>
      <w:r w:rsidRPr="00413B6B">
        <w:t>: ΥΑ 109697/ΓΔ4/24-09-2024 (ΦΕΚ 5387 Β΄ 26-09-2024)</w:t>
      </w:r>
    </w:p>
    <w:p w:rsidR="002E2BFF" w:rsidRPr="00413B6B" w:rsidRDefault="002E2BFF" w:rsidP="002E2BFF">
      <w:pPr>
        <w:shd w:val="clear" w:color="auto" w:fill="FDE9D9" w:themeFill="accent6" w:themeFillTint="33"/>
      </w:pPr>
      <w:r w:rsidRPr="00413B6B">
        <w:t> </w:t>
      </w:r>
      <w:r w:rsidRPr="00413B6B">
        <w:rPr>
          <w:rFonts w:cstheme="minorHAnsi"/>
          <w:u w:val="single"/>
        </w:rPr>
        <w:t>•</w:t>
      </w:r>
      <w:r w:rsidRPr="00413B6B">
        <w:rPr>
          <w:u w:val="single"/>
        </w:rPr>
        <w:t>Για την ασφάλεια των μαθητών</w:t>
      </w:r>
      <w:r w:rsidRPr="00413B6B">
        <w:t>: το έγγραφο 143074/ΓΔ4/17-11-2022 του Υπουργείου Παιδείας</w:t>
      </w:r>
    </w:p>
    <w:p w:rsidR="002E2BFF" w:rsidRPr="00413B6B" w:rsidRDefault="002E2BFF" w:rsidP="002E2BFF">
      <w:pPr>
        <w:shd w:val="clear" w:color="auto" w:fill="FDE9D9" w:themeFill="accent6" w:themeFillTint="33"/>
      </w:pPr>
      <w:r w:rsidRPr="00413B6B">
        <w:rPr>
          <w:rFonts w:cstheme="minorHAnsi"/>
          <w:u w:val="single"/>
        </w:rPr>
        <w:t>•</w:t>
      </w:r>
      <w:r w:rsidRPr="00413B6B">
        <w:t> </w:t>
      </w:r>
      <w:r w:rsidRPr="00413B6B">
        <w:rPr>
          <w:u w:val="single"/>
        </w:rPr>
        <w:t>Για το κάπνισμα</w:t>
      </w:r>
      <w:r w:rsidRPr="00413B6B">
        <w:t>: ν. 4633/2019 και  ν. 3730/2008</w:t>
      </w:r>
    </w:p>
    <w:p w:rsidR="002E2BFF" w:rsidRPr="00413B6B" w:rsidRDefault="002E2BFF" w:rsidP="002E2BFF"/>
    <w:p w:rsidR="002E2BFF" w:rsidRPr="00413B6B" w:rsidRDefault="002E2BFF" w:rsidP="002E2BFF">
      <w:pPr>
        <w:shd w:val="clear" w:color="auto" w:fill="DAEEF3" w:themeFill="accent5" w:themeFillTint="33"/>
      </w:pPr>
      <w:r w:rsidRPr="00413B6B">
        <w:rPr>
          <w:b/>
          <w:bCs/>
        </w:rPr>
        <w:t xml:space="preserve">Για τον  </w:t>
      </w:r>
      <w:r w:rsidRPr="00413B6B">
        <w:t xml:space="preserve"> </w:t>
      </w:r>
      <w:r w:rsidRPr="00413B6B">
        <w:rPr>
          <w:b/>
        </w:rPr>
        <w:t>Κτιριοδομικό Κανονισμό:</w:t>
      </w:r>
    </w:p>
    <w:p w:rsidR="002E2BFF" w:rsidRPr="00413B6B" w:rsidRDefault="002E2BFF" w:rsidP="002E2BFF">
      <w:pPr>
        <w:shd w:val="clear" w:color="auto" w:fill="DAEEF3" w:themeFill="accent5" w:themeFillTint="33"/>
      </w:pPr>
      <w:r w:rsidRPr="00413B6B">
        <w:t>Σύμφωνα με την ισχύουσα νομοθεσία την ευθύνη λειτουργίας και  συντήρησης όλων των εγκαταστάσεων του σχολικού συγκροτήματος έχει ο  Δήμος που ανήκει το σχολείο, με τον οποίο η σχολική κοινότητα  συνεργάζεται για την ομαλή και ασφαλή  λειτουργία της σχολικής μονάδας. Συγκεκριμένα:</w:t>
      </w:r>
    </w:p>
    <w:p w:rsidR="002E2BFF" w:rsidRPr="00413B6B" w:rsidRDefault="002E2BFF" w:rsidP="002E2BFF">
      <w:pPr>
        <w:shd w:val="clear" w:color="auto" w:fill="DAEEF3" w:themeFill="accent5" w:themeFillTint="33"/>
      </w:pPr>
      <w:r w:rsidRPr="00413B6B">
        <w:t>1. Τακτική Συντήρηση και Επιθεώρηση: Όλες οι σχολικές εγκαταστάσεις πρέπει να υπόκεινται σε τακτική συντήρηση και ελέγχους τουλάχιστον δύο φορές το χρόνο. Αυτό περιλαμβάνει επιθεωρήσεις για φθορές, υγρασία, ηλεκτρικά προβλήματα και εξοπλισμό ασφαλείας.</w:t>
      </w:r>
    </w:p>
    <w:p w:rsidR="002E2BFF" w:rsidRPr="00413B6B" w:rsidRDefault="002E2BFF" w:rsidP="002E2BFF">
      <w:pPr>
        <w:shd w:val="clear" w:color="auto" w:fill="DAEEF3" w:themeFill="accent5" w:themeFillTint="33"/>
      </w:pPr>
      <w:r w:rsidRPr="00413B6B">
        <w:t>2. Πυρασφάλεια: Να υπάρχει εγκατεστημένο και ελεγμένο σύστημα πυρασφάλειας, σύμφωνα με τον ισχύοντα κανονισμό (ΠΔ 71/1988). Πρέπει να διασφαλίζεται η ύπαρξη εξόδων κινδύνου, πυροσβεστήρων και πυρανιχνευτών, καθώς και να γίνονται τακτικές ασκήσεις ετοιμότητας.</w:t>
      </w:r>
    </w:p>
    <w:p w:rsidR="002E2BFF" w:rsidRPr="00413B6B" w:rsidRDefault="002E2BFF" w:rsidP="002E2BFF">
      <w:pPr>
        <w:shd w:val="clear" w:color="auto" w:fill="DAEEF3" w:themeFill="accent5" w:themeFillTint="33"/>
      </w:pPr>
      <w:r w:rsidRPr="00413B6B">
        <w:t>3. Ασφάλεια στις Αθλητικές Εγκαταστάσεις: Όλες οι αθλητικές εγκαταστάσεις πρέπει να επιθεωρούνται τακτικά για φθορές και επικίνδυνες επιφάνειες. Ο αθλητικός εξοπλισμός πρέπει να συντηρείται και να αντικαθίσταται όπου χρειάζεται.</w:t>
      </w:r>
    </w:p>
    <w:p w:rsidR="002E2BFF" w:rsidRPr="00413B6B" w:rsidRDefault="002E2BFF" w:rsidP="002E2BFF">
      <w:pPr>
        <w:shd w:val="clear" w:color="auto" w:fill="DAEEF3" w:themeFill="accent5" w:themeFillTint="33"/>
      </w:pPr>
      <w:r w:rsidRPr="00413B6B">
        <w:t>4. Εξοπλισμός Σχολικών Εργαστηρίων: Η τακτική συντήρηση των εργαστηρίων φυσικών επιστημών και τεχνολογίας είναι απαραίτητη, ώστε να διασφαλίζεται η ασφάλεια μαθητών και εκπαιδευτικών κατά τη χρήση εξοπλισμού.</w:t>
      </w:r>
    </w:p>
    <w:p w:rsidR="002E2BFF" w:rsidRPr="00413B6B" w:rsidRDefault="002E2BFF" w:rsidP="002E2BFF">
      <w:pPr>
        <w:shd w:val="clear" w:color="auto" w:fill="DAEEF3" w:themeFill="accent5" w:themeFillTint="33"/>
      </w:pPr>
      <w:r w:rsidRPr="00413B6B">
        <w:t>Σύμφωνα με τη νομοθεσία, οι εργασίες συντήρησης, επισκευής ή αναβάθμισης των σχολικών μονάδων πρέπει να πραγματοποιούνται με συγκεκριμένο τρόπο και χρόνο, λαμβάνοντας υπόψη την ασφάλεια και την εύρυθμη λειτουργία του σχολείου. Ο νόμος δεν καθορίζει ακριβείς ημερομηνίες για την εκτέλεση των εργασιών, αλλά υπάρχουν γενικές οδηγίες και κανονισμοί που πρέπει να ακολουθούνται. Συγκεκριμένα</w:t>
      </w:r>
    </w:p>
    <w:p w:rsidR="002E2BFF" w:rsidRPr="00413B6B" w:rsidRDefault="002E2BFF" w:rsidP="002E2BFF">
      <w:pPr>
        <w:shd w:val="clear" w:color="auto" w:fill="DAEEF3" w:themeFill="accent5" w:themeFillTint="33"/>
      </w:pPr>
      <w:r w:rsidRPr="00413B6B">
        <w:t>1. Κατάλληλες περίοδοι για εργασίες: Οι εργασίες πρέπει να πραγματοποιούνται κατά τη διάρκεια περιόδων όπου η σχολική λειτουργία δεν επηρεάζεται, όπως κατά τις καλοκαιρινές διακοπές ή τις άλλες σχολικές αργίες (χειμερινές διακοπές, Πάσχα, εθνικές αργίες). Αυτό διασφαλίζει την ομαλή διεξαγωγή των μαθημάτων και την ασφάλεια των μαθητών και του προσωπικού.</w:t>
      </w:r>
    </w:p>
    <w:p w:rsidR="002E2BFF" w:rsidRPr="00413B6B" w:rsidRDefault="002E2BFF" w:rsidP="002E2BFF">
      <w:pPr>
        <w:shd w:val="clear" w:color="auto" w:fill="DAEEF3" w:themeFill="accent5" w:themeFillTint="33"/>
      </w:pPr>
      <w:r w:rsidRPr="00413B6B">
        <w:t xml:space="preserve">2. Άδεια από τις αρμόδιες αρχές: Σύμφωνα με το άρθρο 7 του Ν. 2947/2001, οι εργασίες συντήρησης και επισκευής στις σχολικές μονάδες πρέπει να πραγματοποιούνται με την έγκριση των αρμόδιων αρχών (δήμος, περιφέρεια). Επίσης, ο Ν. 3852/2010 (Καλλικράτης) αναφέρει ότι η χρηματοδότηση και η επίβλεψη των εργασιών αυτών ανήκει στην ευθύνη των ΟΤΑ, με τη συνεργασία των σχολικών επιτροπών. </w:t>
      </w:r>
    </w:p>
    <w:p w:rsidR="002E2BFF" w:rsidRPr="00413B6B" w:rsidRDefault="002E2BFF" w:rsidP="002E2BFF">
      <w:pPr>
        <w:shd w:val="clear" w:color="auto" w:fill="DAEEF3" w:themeFill="accent5" w:themeFillTint="33"/>
      </w:pPr>
      <w:r w:rsidRPr="00413B6B">
        <w:t xml:space="preserve">3. Ασφάλεια κατά τη διάρκεια των εργασιών: Σε εξαιρετικές περιπτώσεις όπου οι εργασίες είναι επείγουσες και δεν μπορούν να αναβληθούν (π.χ. έκτακτες βλάβες), μπορούν να πραγματοποιηθούν κατά τη διάρκεια της σχολικής χρονιάς. Στην περίπτωση αυτή, η νομοθεσία (Ν. 4412/2016 για δημόσια έργα) απαιτεί τη λήψη όλων των απαραίτητων μέτρων ασφάλειας, ώστε να προστατεύονται οι μαθητές/μαθήτριες και το προσωπικό και να περιορίζεται η όχληση. </w:t>
      </w:r>
    </w:p>
    <w:p w:rsidR="002E2BFF" w:rsidRPr="00413B6B" w:rsidRDefault="002E2BFF" w:rsidP="002E2BFF">
      <w:pPr>
        <w:shd w:val="clear" w:color="auto" w:fill="DAEEF3" w:themeFill="accent5" w:themeFillTint="33"/>
        <w:rPr>
          <w:color w:val="FFFFFF" w:themeColor="background1"/>
        </w:rPr>
      </w:pPr>
      <w:r w:rsidRPr="00413B6B">
        <w:t>Συνοψίζοντας, οι εργασίες πρέπει να προγραμματίζονται κυρίως όταν το σχολείο δεν λειτουργεί, εκτός εάν υπάρχει επείγουσα ανάγκη, και πάντα με τη σωστή αδειοδότηση και επιτήρηση από τις αρμόδιες αρχές.</w:t>
      </w:r>
    </w:p>
    <w:p w:rsidR="002E2BFF" w:rsidRPr="007C37F8" w:rsidRDefault="002E2BFF" w:rsidP="002E2BFF">
      <w:pPr>
        <w:shd w:val="clear" w:color="auto" w:fill="DAEEF3" w:themeFill="accent5" w:themeFillTint="33"/>
      </w:pPr>
    </w:p>
    <w:p w:rsidR="002E2BFF" w:rsidRDefault="002E2BFF" w:rsidP="002E2BFF"/>
    <w:p w:rsidR="002C2B30" w:rsidRPr="00C37DBC" w:rsidRDefault="002C2B30" w:rsidP="002C2B30">
      <w:pPr>
        <w:pStyle w:val="a3"/>
        <w:spacing w:line="290" w:lineRule="exact"/>
        <w:ind w:left="667" w:right="387"/>
        <w:rPr>
          <w:rFonts w:asciiTheme="minorHAnsi" w:hAnsiTheme="minorHAnsi" w:cstheme="minorHAnsi"/>
        </w:rPr>
      </w:pPr>
    </w:p>
    <w:sectPr w:rsidR="002C2B30" w:rsidRPr="00C37DBC" w:rsidSect="0044071D">
      <w:pgSz w:w="11910" w:h="16840"/>
      <w:pgMar w:top="1080" w:right="1137" w:bottom="28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658" w:rsidRDefault="00214658" w:rsidP="00F2525F">
      <w:r>
        <w:separator/>
      </w:r>
    </w:p>
  </w:endnote>
  <w:endnote w:type="continuationSeparator" w:id="1">
    <w:p w:rsidR="00214658" w:rsidRDefault="00214658" w:rsidP="00F25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132344"/>
      <w:docPartObj>
        <w:docPartGallery w:val="Page Numbers (Bottom of Page)"/>
        <w:docPartUnique/>
      </w:docPartObj>
    </w:sdtPr>
    <w:sdtContent>
      <w:p w:rsidR="001F3DA9" w:rsidRDefault="000E16E4">
        <w:pPr>
          <w:pStyle w:val="a8"/>
          <w:jc w:val="right"/>
        </w:pPr>
        <w:fldSimple w:instr=" PAGE   \* MERGEFORMAT ">
          <w:r w:rsidR="005E780B">
            <w:rPr>
              <w:noProof/>
            </w:rPr>
            <w:t>8</w:t>
          </w:r>
        </w:fldSimple>
      </w:p>
    </w:sdtContent>
  </w:sdt>
  <w:p w:rsidR="00F2525F" w:rsidRDefault="00F2525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658" w:rsidRDefault="00214658" w:rsidP="00F2525F">
      <w:r>
        <w:separator/>
      </w:r>
    </w:p>
  </w:footnote>
  <w:footnote w:type="continuationSeparator" w:id="1">
    <w:p w:rsidR="00214658" w:rsidRDefault="00214658" w:rsidP="00F25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61815"/>
    <w:multiLevelType w:val="hybridMultilevel"/>
    <w:tmpl w:val="0FE0801A"/>
    <w:lvl w:ilvl="0" w:tplc="E32E12C8">
      <w:start w:val="1"/>
      <w:numFmt w:val="decimal"/>
      <w:lvlText w:val="%1."/>
      <w:lvlJc w:val="left"/>
      <w:pPr>
        <w:ind w:left="793" w:hanging="420"/>
      </w:pPr>
      <w:rPr>
        <w:rFonts w:ascii="Times New Roman" w:eastAsia="Times New Roman" w:hAnsi="Times New Roman" w:cs="Times New Roman" w:hint="default"/>
        <w:b/>
        <w:bCs/>
        <w:w w:val="100"/>
        <w:sz w:val="24"/>
        <w:szCs w:val="24"/>
        <w:lang w:val="el-GR" w:eastAsia="en-US" w:bidi="ar-SA"/>
      </w:rPr>
    </w:lvl>
    <w:lvl w:ilvl="1" w:tplc="DA2A307A">
      <w:start w:val="1"/>
      <w:numFmt w:val="decimal"/>
      <w:lvlText w:val="%2."/>
      <w:lvlJc w:val="left"/>
      <w:pPr>
        <w:ind w:left="908" w:hanging="444"/>
        <w:jc w:val="right"/>
      </w:pPr>
      <w:rPr>
        <w:rFonts w:ascii="Calibri" w:eastAsia="Calibri" w:hAnsi="Calibri" w:cs="Calibri" w:hint="default"/>
        <w:b/>
        <w:bCs/>
        <w:w w:val="100"/>
        <w:sz w:val="24"/>
        <w:szCs w:val="24"/>
        <w:shd w:val="clear" w:color="auto" w:fill="D9D9D9"/>
        <w:lang w:val="el-GR" w:eastAsia="en-US" w:bidi="ar-SA"/>
      </w:rPr>
    </w:lvl>
    <w:lvl w:ilvl="2" w:tplc="105AB570">
      <w:numFmt w:val="bullet"/>
      <w:lvlText w:val="•"/>
      <w:lvlJc w:val="left"/>
      <w:pPr>
        <w:ind w:left="1914" w:hanging="444"/>
      </w:pPr>
      <w:rPr>
        <w:rFonts w:hint="default"/>
        <w:lang w:val="el-GR" w:eastAsia="en-US" w:bidi="ar-SA"/>
      </w:rPr>
    </w:lvl>
    <w:lvl w:ilvl="3" w:tplc="0AAA5D82">
      <w:numFmt w:val="bullet"/>
      <w:lvlText w:val="•"/>
      <w:lvlJc w:val="left"/>
      <w:pPr>
        <w:ind w:left="2928" w:hanging="444"/>
      </w:pPr>
      <w:rPr>
        <w:rFonts w:hint="default"/>
        <w:lang w:val="el-GR" w:eastAsia="en-US" w:bidi="ar-SA"/>
      </w:rPr>
    </w:lvl>
    <w:lvl w:ilvl="4" w:tplc="AD169F22">
      <w:numFmt w:val="bullet"/>
      <w:lvlText w:val="•"/>
      <w:lvlJc w:val="left"/>
      <w:pPr>
        <w:ind w:left="3942" w:hanging="444"/>
      </w:pPr>
      <w:rPr>
        <w:rFonts w:hint="default"/>
        <w:lang w:val="el-GR" w:eastAsia="en-US" w:bidi="ar-SA"/>
      </w:rPr>
    </w:lvl>
    <w:lvl w:ilvl="5" w:tplc="74766E08">
      <w:numFmt w:val="bullet"/>
      <w:lvlText w:val="•"/>
      <w:lvlJc w:val="left"/>
      <w:pPr>
        <w:ind w:left="4956" w:hanging="444"/>
      </w:pPr>
      <w:rPr>
        <w:rFonts w:hint="default"/>
        <w:lang w:val="el-GR" w:eastAsia="en-US" w:bidi="ar-SA"/>
      </w:rPr>
    </w:lvl>
    <w:lvl w:ilvl="6" w:tplc="89420A30">
      <w:numFmt w:val="bullet"/>
      <w:lvlText w:val="•"/>
      <w:lvlJc w:val="left"/>
      <w:pPr>
        <w:ind w:left="5970" w:hanging="444"/>
      </w:pPr>
      <w:rPr>
        <w:rFonts w:hint="default"/>
        <w:lang w:val="el-GR" w:eastAsia="en-US" w:bidi="ar-SA"/>
      </w:rPr>
    </w:lvl>
    <w:lvl w:ilvl="7" w:tplc="5336C460">
      <w:numFmt w:val="bullet"/>
      <w:lvlText w:val="•"/>
      <w:lvlJc w:val="left"/>
      <w:pPr>
        <w:ind w:left="6984" w:hanging="444"/>
      </w:pPr>
      <w:rPr>
        <w:rFonts w:hint="default"/>
        <w:lang w:val="el-GR" w:eastAsia="en-US" w:bidi="ar-SA"/>
      </w:rPr>
    </w:lvl>
    <w:lvl w:ilvl="8" w:tplc="14B6F03A">
      <w:numFmt w:val="bullet"/>
      <w:lvlText w:val="•"/>
      <w:lvlJc w:val="left"/>
      <w:pPr>
        <w:ind w:left="7998" w:hanging="444"/>
      </w:pPr>
      <w:rPr>
        <w:rFonts w:hint="default"/>
        <w:lang w:val="el-GR" w:eastAsia="en-US" w:bidi="ar-SA"/>
      </w:rPr>
    </w:lvl>
  </w:abstractNum>
  <w:abstractNum w:abstractNumId="1">
    <w:nsid w:val="21A4574D"/>
    <w:multiLevelType w:val="hybridMultilevel"/>
    <w:tmpl w:val="F76A2DBE"/>
    <w:lvl w:ilvl="0" w:tplc="5CBAAA1E">
      <w:numFmt w:val="bullet"/>
      <w:lvlText w:val=""/>
      <w:lvlJc w:val="left"/>
      <w:pPr>
        <w:ind w:left="853" w:hanging="360"/>
      </w:pPr>
      <w:rPr>
        <w:rFonts w:ascii="Symbol" w:eastAsia="Symbol" w:hAnsi="Symbol" w:cs="Symbol" w:hint="default"/>
        <w:w w:val="100"/>
        <w:sz w:val="24"/>
        <w:szCs w:val="24"/>
        <w:lang w:val="el-GR" w:eastAsia="en-US" w:bidi="ar-SA"/>
      </w:rPr>
    </w:lvl>
    <w:lvl w:ilvl="1" w:tplc="E25EF3C4">
      <w:numFmt w:val="bullet"/>
      <w:lvlText w:val="•"/>
      <w:lvlJc w:val="left"/>
      <w:pPr>
        <w:ind w:left="1776" w:hanging="360"/>
      </w:pPr>
      <w:rPr>
        <w:rFonts w:hint="default"/>
        <w:lang w:val="el-GR" w:eastAsia="en-US" w:bidi="ar-SA"/>
      </w:rPr>
    </w:lvl>
    <w:lvl w:ilvl="2" w:tplc="4202A4C8">
      <w:numFmt w:val="bullet"/>
      <w:lvlText w:val="•"/>
      <w:lvlJc w:val="left"/>
      <w:pPr>
        <w:ind w:left="2693" w:hanging="360"/>
      </w:pPr>
      <w:rPr>
        <w:rFonts w:hint="default"/>
        <w:lang w:val="el-GR" w:eastAsia="en-US" w:bidi="ar-SA"/>
      </w:rPr>
    </w:lvl>
    <w:lvl w:ilvl="3" w:tplc="F9049CF2">
      <w:numFmt w:val="bullet"/>
      <w:lvlText w:val="•"/>
      <w:lvlJc w:val="left"/>
      <w:pPr>
        <w:ind w:left="3609" w:hanging="360"/>
      </w:pPr>
      <w:rPr>
        <w:rFonts w:hint="default"/>
        <w:lang w:val="el-GR" w:eastAsia="en-US" w:bidi="ar-SA"/>
      </w:rPr>
    </w:lvl>
    <w:lvl w:ilvl="4" w:tplc="5CA22074">
      <w:numFmt w:val="bullet"/>
      <w:lvlText w:val="•"/>
      <w:lvlJc w:val="left"/>
      <w:pPr>
        <w:ind w:left="4526" w:hanging="360"/>
      </w:pPr>
      <w:rPr>
        <w:rFonts w:hint="default"/>
        <w:lang w:val="el-GR" w:eastAsia="en-US" w:bidi="ar-SA"/>
      </w:rPr>
    </w:lvl>
    <w:lvl w:ilvl="5" w:tplc="6C7C6E16">
      <w:numFmt w:val="bullet"/>
      <w:lvlText w:val="•"/>
      <w:lvlJc w:val="left"/>
      <w:pPr>
        <w:ind w:left="5443" w:hanging="360"/>
      </w:pPr>
      <w:rPr>
        <w:rFonts w:hint="default"/>
        <w:lang w:val="el-GR" w:eastAsia="en-US" w:bidi="ar-SA"/>
      </w:rPr>
    </w:lvl>
    <w:lvl w:ilvl="6" w:tplc="C9E85A24">
      <w:numFmt w:val="bullet"/>
      <w:lvlText w:val="•"/>
      <w:lvlJc w:val="left"/>
      <w:pPr>
        <w:ind w:left="6359" w:hanging="360"/>
      </w:pPr>
      <w:rPr>
        <w:rFonts w:hint="default"/>
        <w:lang w:val="el-GR" w:eastAsia="en-US" w:bidi="ar-SA"/>
      </w:rPr>
    </w:lvl>
    <w:lvl w:ilvl="7" w:tplc="A918A962">
      <w:numFmt w:val="bullet"/>
      <w:lvlText w:val="•"/>
      <w:lvlJc w:val="left"/>
      <w:pPr>
        <w:ind w:left="7276" w:hanging="360"/>
      </w:pPr>
      <w:rPr>
        <w:rFonts w:hint="default"/>
        <w:lang w:val="el-GR" w:eastAsia="en-US" w:bidi="ar-SA"/>
      </w:rPr>
    </w:lvl>
    <w:lvl w:ilvl="8" w:tplc="C7FE0F54">
      <w:numFmt w:val="bullet"/>
      <w:lvlText w:val="•"/>
      <w:lvlJc w:val="left"/>
      <w:pPr>
        <w:ind w:left="8193" w:hanging="360"/>
      </w:pPr>
      <w:rPr>
        <w:rFonts w:hint="default"/>
        <w:lang w:val="el-GR" w:eastAsia="en-US" w:bidi="ar-SA"/>
      </w:rPr>
    </w:lvl>
  </w:abstractNum>
  <w:abstractNum w:abstractNumId="2">
    <w:nsid w:val="260F4EB3"/>
    <w:multiLevelType w:val="hybridMultilevel"/>
    <w:tmpl w:val="2724F320"/>
    <w:lvl w:ilvl="0" w:tplc="ED625DB4">
      <w:start w:val="1"/>
      <w:numFmt w:val="decimal"/>
      <w:lvlText w:val="%1."/>
      <w:lvlJc w:val="left"/>
      <w:pPr>
        <w:ind w:left="492" w:hanging="360"/>
      </w:pPr>
      <w:rPr>
        <w:rFonts w:hint="default"/>
      </w:rPr>
    </w:lvl>
    <w:lvl w:ilvl="1" w:tplc="04080019" w:tentative="1">
      <w:start w:val="1"/>
      <w:numFmt w:val="lowerLetter"/>
      <w:lvlText w:val="%2."/>
      <w:lvlJc w:val="left"/>
      <w:pPr>
        <w:ind w:left="1212" w:hanging="360"/>
      </w:pPr>
    </w:lvl>
    <w:lvl w:ilvl="2" w:tplc="0408001B" w:tentative="1">
      <w:start w:val="1"/>
      <w:numFmt w:val="lowerRoman"/>
      <w:lvlText w:val="%3."/>
      <w:lvlJc w:val="right"/>
      <w:pPr>
        <w:ind w:left="1932" w:hanging="180"/>
      </w:pPr>
    </w:lvl>
    <w:lvl w:ilvl="3" w:tplc="0408000F" w:tentative="1">
      <w:start w:val="1"/>
      <w:numFmt w:val="decimal"/>
      <w:lvlText w:val="%4."/>
      <w:lvlJc w:val="left"/>
      <w:pPr>
        <w:ind w:left="2652" w:hanging="360"/>
      </w:pPr>
    </w:lvl>
    <w:lvl w:ilvl="4" w:tplc="04080019" w:tentative="1">
      <w:start w:val="1"/>
      <w:numFmt w:val="lowerLetter"/>
      <w:lvlText w:val="%5."/>
      <w:lvlJc w:val="left"/>
      <w:pPr>
        <w:ind w:left="3372" w:hanging="360"/>
      </w:pPr>
    </w:lvl>
    <w:lvl w:ilvl="5" w:tplc="0408001B" w:tentative="1">
      <w:start w:val="1"/>
      <w:numFmt w:val="lowerRoman"/>
      <w:lvlText w:val="%6."/>
      <w:lvlJc w:val="right"/>
      <w:pPr>
        <w:ind w:left="4092" w:hanging="180"/>
      </w:pPr>
    </w:lvl>
    <w:lvl w:ilvl="6" w:tplc="0408000F" w:tentative="1">
      <w:start w:val="1"/>
      <w:numFmt w:val="decimal"/>
      <w:lvlText w:val="%7."/>
      <w:lvlJc w:val="left"/>
      <w:pPr>
        <w:ind w:left="4812" w:hanging="360"/>
      </w:pPr>
    </w:lvl>
    <w:lvl w:ilvl="7" w:tplc="04080019" w:tentative="1">
      <w:start w:val="1"/>
      <w:numFmt w:val="lowerLetter"/>
      <w:lvlText w:val="%8."/>
      <w:lvlJc w:val="left"/>
      <w:pPr>
        <w:ind w:left="5532" w:hanging="360"/>
      </w:pPr>
    </w:lvl>
    <w:lvl w:ilvl="8" w:tplc="0408001B" w:tentative="1">
      <w:start w:val="1"/>
      <w:numFmt w:val="lowerRoman"/>
      <w:lvlText w:val="%9."/>
      <w:lvlJc w:val="right"/>
      <w:pPr>
        <w:ind w:left="6252" w:hanging="180"/>
      </w:pPr>
    </w:lvl>
  </w:abstractNum>
  <w:abstractNum w:abstractNumId="3">
    <w:nsid w:val="26542FE4"/>
    <w:multiLevelType w:val="hybridMultilevel"/>
    <w:tmpl w:val="0390E9D0"/>
    <w:lvl w:ilvl="0" w:tplc="689E1240">
      <w:numFmt w:val="bullet"/>
      <w:lvlText w:val=""/>
      <w:lvlJc w:val="left"/>
      <w:pPr>
        <w:ind w:left="853" w:hanging="360"/>
      </w:pPr>
      <w:rPr>
        <w:rFonts w:ascii="Symbol" w:eastAsia="Symbol" w:hAnsi="Symbol" w:cs="Symbol" w:hint="default"/>
        <w:w w:val="100"/>
        <w:sz w:val="24"/>
        <w:szCs w:val="24"/>
        <w:lang w:val="el-GR" w:eastAsia="en-US" w:bidi="ar-SA"/>
      </w:rPr>
    </w:lvl>
    <w:lvl w:ilvl="1" w:tplc="731EEB10">
      <w:numFmt w:val="bullet"/>
      <w:lvlText w:val="•"/>
      <w:lvlJc w:val="left"/>
      <w:pPr>
        <w:ind w:left="1776" w:hanging="360"/>
      </w:pPr>
      <w:rPr>
        <w:rFonts w:hint="default"/>
        <w:lang w:val="el-GR" w:eastAsia="en-US" w:bidi="ar-SA"/>
      </w:rPr>
    </w:lvl>
    <w:lvl w:ilvl="2" w:tplc="5ECC43DC">
      <w:numFmt w:val="bullet"/>
      <w:lvlText w:val="•"/>
      <w:lvlJc w:val="left"/>
      <w:pPr>
        <w:ind w:left="2693" w:hanging="360"/>
      </w:pPr>
      <w:rPr>
        <w:rFonts w:hint="default"/>
        <w:lang w:val="el-GR" w:eastAsia="en-US" w:bidi="ar-SA"/>
      </w:rPr>
    </w:lvl>
    <w:lvl w:ilvl="3" w:tplc="CECA93FA">
      <w:numFmt w:val="bullet"/>
      <w:lvlText w:val="•"/>
      <w:lvlJc w:val="left"/>
      <w:pPr>
        <w:ind w:left="3609" w:hanging="360"/>
      </w:pPr>
      <w:rPr>
        <w:rFonts w:hint="default"/>
        <w:lang w:val="el-GR" w:eastAsia="en-US" w:bidi="ar-SA"/>
      </w:rPr>
    </w:lvl>
    <w:lvl w:ilvl="4" w:tplc="588685C8">
      <w:numFmt w:val="bullet"/>
      <w:lvlText w:val="•"/>
      <w:lvlJc w:val="left"/>
      <w:pPr>
        <w:ind w:left="4526" w:hanging="360"/>
      </w:pPr>
      <w:rPr>
        <w:rFonts w:hint="default"/>
        <w:lang w:val="el-GR" w:eastAsia="en-US" w:bidi="ar-SA"/>
      </w:rPr>
    </w:lvl>
    <w:lvl w:ilvl="5" w:tplc="F4087570">
      <w:numFmt w:val="bullet"/>
      <w:lvlText w:val="•"/>
      <w:lvlJc w:val="left"/>
      <w:pPr>
        <w:ind w:left="5443" w:hanging="360"/>
      </w:pPr>
      <w:rPr>
        <w:rFonts w:hint="default"/>
        <w:lang w:val="el-GR" w:eastAsia="en-US" w:bidi="ar-SA"/>
      </w:rPr>
    </w:lvl>
    <w:lvl w:ilvl="6" w:tplc="EB36FE96">
      <w:numFmt w:val="bullet"/>
      <w:lvlText w:val="•"/>
      <w:lvlJc w:val="left"/>
      <w:pPr>
        <w:ind w:left="6359" w:hanging="360"/>
      </w:pPr>
      <w:rPr>
        <w:rFonts w:hint="default"/>
        <w:lang w:val="el-GR" w:eastAsia="en-US" w:bidi="ar-SA"/>
      </w:rPr>
    </w:lvl>
    <w:lvl w:ilvl="7" w:tplc="49E06BE2">
      <w:numFmt w:val="bullet"/>
      <w:lvlText w:val="•"/>
      <w:lvlJc w:val="left"/>
      <w:pPr>
        <w:ind w:left="7276" w:hanging="360"/>
      </w:pPr>
      <w:rPr>
        <w:rFonts w:hint="default"/>
        <w:lang w:val="el-GR" w:eastAsia="en-US" w:bidi="ar-SA"/>
      </w:rPr>
    </w:lvl>
    <w:lvl w:ilvl="8" w:tplc="56AA30EC">
      <w:numFmt w:val="bullet"/>
      <w:lvlText w:val="•"/>
      <w:lvlJc w:val="left"/>
      <w:pPr>
        <w:ind w:left="8193" w:hanging="360"/>
      </w:pPr>
      <w:rPr>
        <w:rFonts w:hint="default"/>
        <w:lang w:val="el-GR" w:eastAsia="en-US" w:bidi="ar-SA"/>
      </w:rPr>
    </w:lvl>
  </w:abstractNum>
  <w:abstractNum w:abstractNumId="4">
    <w:nsid w:val="2B74314D"/>
    <w:multiLevelType w:val="hybridMultilevel"/>
    <w:tmpl w:val="0CB28552"/>
    <w:lvl w:ilvl="0" w:tplc="0E08CD8A">
      <w:start w:val="2"/>
      <w:numFmt w:val="upperRoman"/>
      <w:lvlText w:val="%1."/>
      <w:lvlJc w:val="left"/>
      <w:pPr>
        <w:ind w:left="676" w:hanging="250"/>
      </w:pPr>
      <w:rPr>
        <w:rFonts w:ascii="Calibri" w:eastAsia="Calibri" w:hAnsi="Calibri" w:cs="Calibri" w:hint="default"/>
        <w:b/>
        <w:bCs/>
        <w:i/>
        <w:iCs/>
        <w:w w:val="100"/>
        <w:sz w:val="24"/>
        <w:szCs w:val="24"/>
        <w:lang w:val="el-GR" w:eastAsia="en-US" w:bidi="ar-SA"/>
      </w:rPr>
    </w:lvl>
    <w:lvl w:ilvl="1" w:tplc="B03A2708">
      <w:numFmt w:val="bullet"/>
      <w:lvlText w:val=""/>
      <w:lvlJc w:val="left"/>
      <w:pPr>
        <w:ind w:left="568" w:hanging="284"/>
      </w:pPr>
      <w:rPr>
        <w:rFonts w:hint="default"/>
        <w:w w:val="100"/>
        <w:lang w:val="el-GR" w:eastAsia="en-US" w:bidi="ar-SA"/>
      </w:rPr>
    </w:lvl>
    <w:lvl w:ilvl="2" w:tplc="A2D2CDDA">
      <w:numFmt w:val="bullet"/>
      <w:lvlText w:val="•"/>
      <w:lvlJc w:val="left"/>
      <w:pPr>
        <w:ind w:left="860" w:hanging="284"/>
      </w:pPr>
      <w:rPr>
        <w:rFonts w:hint="default"/>
        <w:lang w:val="el-GR" w:eastAsia="en-US" w:bidi="ar-SA"/>
      </w:rPr>
    </w:lvl>
    <w:lvl w:ilvl="3" w:tplc="A244742A">
      <w:numFmt w:val="bullet"/>
      <w:lvlText w:val="•"/>
      <w:lvlJc w:val="left"/>
      <w:pPr>
        <w:ind w:left="2005" w:hanging="284"/>
      </w:pPr>
      <w:rPr>
        <w:rFonts w:hint="default"/>
        <w:lang w:val="el-GR" w:eastAsia="en-US" w:bidi="ar-SA"/>
      </w:rPr>
    </w:lvl>
    <w:lvl w:ilvl="4" w:tplc="DC1A4F84">
      <w:numFmt w:val="bullet"/>
      <w:lvlText w:val="•"/>
      <w:lvlJc w:val="left"/>
      <w:pPr>
        <w:ind w:left="3151" w:hanging="284"/>
      </w:pPr>
      <w:rPr>
        <w:rFonts w:hint="default"/>
        <w:lang w:val="el-GR" w:eastAsia="en-US" w:bidi="ar-SA"/>
      </w:rPr>
    </w:lvl>
    <w:lvl w:ilvl="5" w:tplc="EFEE1994">
      <w:numFmt w:val="bullet"/>
      <w:lvlText w:val="•"/>
      <w:lvlJc w:val="left"/>
      <w:pPr>
        <w:ind w:left="4297" w:hanging="284"/>
      </w:pPr>
      <w:rPr>
        <w:rFonts w:hint="default"/>
        <w:lang w:val="el-GR" w:eastAsia="en-US" w:bidi="ar-SA"/>
      </w:rPr>
    </w:lvl>
    <w:lvl w:ilvl="6" w:tplc="C62AB872">
      <w:numFmt w:val="bullet"/>
      <w:lvlText w:val="•"/>
      <w:lvlJc w:val="left"/>
      <w:pPr>
        <w:ind w:left="5443" w:hanging="284"/>
      </w:pPr>
      <w:rPr>
        <w:rFonts w:hint="default"/>
        <w:lang w:val="el-GR" w:eastAsia="en-US" w:bidi="ar-SA"/>
      </w:rPr>
    </w:lvl>
    <w:lvl w:ilvl="7" w:tplc="6E02BC04">
      <w:numFmt w:val="bullet"/>
      <w:lvlText w:val="•"/>
      <w:lvlJc w:val="left"/>
      <w:pPr>
        <w:ind w:left="6589" w:hanging="284"/>
      </w:pPr>
      <w:rPr>
        <w:rFonts w:hint="default"/>
        <w:lang w:val="el-GR" w:eastAsia="en-US" w:bidi="ar-SA"/>
      </w:rPr>
    </w:lvl>
    <w:lvl w:ilvl="8" w:tplc="8D8EF8EE">
      <w:numFmt w:val="bullet"/>
      <w:lvlText w:val="•"/>
      <w:lvlJc w:val="left"/>
      <w:pPr>
        <w:ind w:left="7734" w:hanging="284"/>
      </w:pPr>
      <w:rPr>
        <w:rFonts w:hint="default"/>
        <w:lang w:val="el-GR" w:eastAsia="en-US" w:bidi="ar-SA"/>
      </w:rPr>
    </w:lvl>
  </w:abstractNum>
  <w:abstractNum w:abstractNumId="5">
    <w:nsid w:val="2CFA40C8"/>
    <w:multiLevelType w:val="hybridMultilevel"/>
    <w:tmpl w:val="77962B8C"/>
    <w:lvl w:ilvl="0" w:tplc="0408000F">
      <w:start w:val="1"/>
      <w:numFmt w:val="decimal"/>
      <w:lvlText w:val="%1."/>
      <w:lvlJc w:val="left"/>
      <w:pPr>
        <w:ind w:left="720" w:hanging="360"/>
      </w:pPr>
      <w:rPr>
        <w:rFonts w:hint="default"/>
      </w:rPr>
    </w:lvl>
    <w:lvl w:ilvl="1" w:tplc="04080019" w:tentative="1">
      <w:start w:val="1"/>
      <w:numFmt w:val="lowerLetter"/>
      <w:pStyle w:val="2"/>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D973F12"/>
    <w:multiLevelType w:val="hybridMultilevel"/>
    <w:tmpl w:val="C7A8EAAA"/>
    <w:lvl w:ilvl="0" w:tplc="1B004726">
      <w:start w:val="5"/>
      <w:numFmt w:val="upperRoman"/>
      <w:lvlText w:val="%1."/>
      <w:lvlJc w:val="left"/>
      <w:pPr>
        <w:ind w:left="879" w:hanging="267"/>
      </w:pPr>
      <w:rPr>
        <w:rFonts w:ascii="Times New Roman" w:eastAsia="Times New Roman" w:hAnsi="Times New Roman" w:cs="Times New Roman" w:hint="default"/>
        <w:i/>
        <w:iCs/>
        <w:spacing w:val="-1"/>
        <w:w w:val="100"/>
        <w:sz w:val="24"/>
        <w:szCs w:val="24"/>
        <w:lang w:val="el-GR" w:eastAsia="en-US" w:bidi="ar-SA"/>
      </w:rPr>
    </w:lvl>
    <w:lvl w:ilvl="1" w:tplc="D41263BA">
      <w:numFmt w:val="bullet"/>
      <w:lvlText w:val="•"/>
      <w:lvlJc w:val="left"/>
      <w:pPr>
        <w:ind w:left="1794" w:hanging="267"/>
      </w:pPr>
      <w:rPr>
        <w:rFonts w:hint="default"/>
        <w:lang w:val="el-GR" w:eastAsia="en-US" w:bidi="ar-SA"/>
      </w:rPr>
    </w:lvl>
    <w:lvl w:ilvl="2" w:tplc="563A5416">
      <w:numFmt w:val="bullet"/>
      <w:lvlText w:val="•"/>
      <w:lvlJc w:val="left"/>
      <w:pPr>
        <w:ind w:left="2709" w:hanging="267"/>
      </w:pPr>
      <w:rPr>
        <w:rFonts w:hint="default"/>
        <w:lang w:val="el-GR" w:eastAsia="en-US" w:bidi="ar-SA"/>
      </w:rPr>
    </w:lvl>
    <w:lvl w:ilvl="3" w:tplc="4DF07E1C">
      <w:numFmt w:val="bullet"/>
      <w:lvlText w:val="•"/>
      <w:lvlJc w:val="left"/>
      <w:pPr>
        <w:ind w:left="3623" w:hanging="267"/>
      </w:pPr>
      <w:rPr>
        <w:rFonts w:hint="default"/>
        <w:lang w:val="el-GR" w:eastAsia="en-US" w:bidi="ar-SA"/>
      </w:rPr>
    </w:lvl>
    <w:lvl w:ilvl="4" w:tplc="688656FC">
      <w:numFmt w:val="bullet"/>
      <w:lvlText w:val="•"/>
      <w:lvlJc w:val="left"/>
      <w:pPr>
        <w:ind w:left="4538" w:hanging="267"/>
      </w:pPr>
      <w:rPr>
        <w:rFonts w:hint="default"/>
        <w:lang w:val="el-GR" w:eastAsia="en-US" w:bidi="ar-SA"/>
      </w:rPr>
    </w:lvl>
    <w:lvl w:ilvl="5" w:tplc="925C4D46">
      <w:numFmt w:val="bullet"/>
      <w:lvlText w:val="•"/>
      <w:lvlJc w:val="left"/>
      <w:pPr>
        <w:ind w:left="5453" w:hanging="267"/>
      </w:pPr>
      <w:rPr>
        <w:rFonts w:hint="default"/>
        <w:lang w:val="el-GR" w:eastAsia="en-US" w:bidi="ar-SA"/>
      </w:rPr>
    </w:lvl>
    <w:lvl w:ilvl="6" w:tplc="CDAE11C4">
      <w:numFmt w:val="bullet"/>
      <w:lvlText w:val="•"/>
      <w:lvlJc w:val="left"/>
      <w:pPr>
        <w:ind w:left="6367" w:hanging="267"/>
      </w:pPr>
      <w:rPr>
        <w:rFonts w:hint="default"/>
        <w:lang w:val="el-GR" w:eastAsia="en-US" w:bidi="ar-SA"/>
      </w:rPr>
    </w:lvl>
    <w:lvl w:ilvl="7" w:tplc="130AAA1A">
      <w:numFmt w:val="bullet"/>
      <w:lvlText w:val="•"/>
      <w:lvlJc w:val="left"/>
      <w:pPr>
        <w:ind w:left="7282" w:hanging="267"/>
      </w:pPr>
      <w:rPr>
        <w:rFonts w:hint="default"/>
        <w:lang w:val="el-GR" w:eastAsia="en-US" w:bidi="ar-SA"/>
      </w:rPr>
    </w:lvl>
    <w:lvl w:ilvl="8" w:tplc="3D8EE224">
      <w:numFmt w:val="bullet"/>
      <w:lvlText w:val="•"/>
      <w:lvlJc w:val="left"/>
      <w:pPr>
        <w:ind w:left="8197" w:hanging="267"/>
      </w:pPr>
      <w:rPr>
        <w:rFonts w:hint="default"/>
        <w:lang w:val="el-GR" w:eastAsia="en-US" w:bidi="ar-SA"/>
      </w:rPr>
    </w:lvl>
  </w:abstractNum>
  <w:abstractNum w:abstractNumId="7">
    <w:nsid w:val="3382497A"/>
    <w:multiLevelType w:val="hybridMultilevel"/>
    <w:tmpl w:val="E56C1ADC"/>
    <w:lvl w:ilvl="0" w:tplc="A764354A">
      <w:start w:val="1"/>
      <w:numFmt w:val="decimal"/>
      <w:lvlText w:val="%1."/>
      <w:lvlJc w:val="left"/>
      <w:pPr>
        <w:ind w:left="775" w:hanging="360"/>
      </w:pPr>
      <w:rPr>
        <w:rFonts w:hint="default"/>
      </w:rPr>
    </w:lvl>
    <w:lvl w:ilvl="1" w:tplc="04080019" w:tentative="1">
      <w:start w:val="1"/>
      <w:numFmt w:val="lowerLetter"/>
      <w:lvlText w:val="%2."/>
      <w:lvlJc w:val="left"/>
      <w:pPr>
        <w:ind w:left="1495" w:hanging="360"/>
      </w:pPr>
    </w:lvl>
    <w:lvl w:ilvl="2" w:tplc="0408001B" w:tentative="1">
      <w:start w:val="1"/>
      <w:numFmt w:val="lowerRoman"/>
      <w:lvlText w:val="%3."/>
      <w:lvlJc w:val="right"/>
      <w:pPr>
        <w:ind w:left="2215" w:hanging="180"/>
      </w:pPr>
    </w:lvl>
    <w:lvl w:ilvl="3" w:tplc="0408000F" w:tentative="1">
      <w:start w:val="1"/>
      <w:numFmt w:val="decimal"/>
      <w:lvlText w:val="%4."/>
      <w:lvlJc w:val="left"/>
      <w:pPr>
        <w:ind w:left="2935" w:hanging="360"/>
      </w:pPr>
    </w:lvl>
    <w:lvl w:ilvl="4" w:tplc="04080019" w:tentative="1">
      <w:start w:val="1"/>
      <w:numFmt w:val="lowerLetter"/>
      <w:lvlText w:val="%5."/>
      <w:lvlJc w:val="left"/>
      <w:pPr>
        <w:ind w:left="3655" w:hanging="360"/>
      </w:pPr>
    </w:lvl>
    <w:lvl w:ilvl="5" w:tplc="0408001B" w:tentative="1">
      <w:start w:val="1"/>
      <w:numFmt w:val="lowerRoman"/>
      <w:lvlText w:val="%6."/>
      <w:lvlJc w:val="right"/>
      <w:pPr>
        <w:ind w:left="4375" w:hanging="180"/>
      </w:pPr>
    </w:lvl>
    <w:lvl w:ilvl="6" w:tplc="0408000F" w:tentative="1">
      <w:start w:val="1"/>
      <w:numFmt w:val="decimal"/>
      <w:lvlText w:val="%7."/>
      <w:lvlJc w:val="left"/>
      <w:pPr>
        <w:ind w:left="5095" w:hanging="360"/>
      </w:pPr>
    </w:lvl>
    <w:lvl w:ilvl="7" w:tplc="04080019" w:tentative="1">
      <w:start w:val="1"/>
      <w:numFmt w:val="lowerLetter"/>
      <w:lvlText w:val="%8."/>
      <w:lvlJc w:val="left"/>
      <w:pPr>
        <w:ind w:left="5815" w:hanging="360"/>
      </w:pPr>
    </w:lvl>
    <w:lvl w:ilvl="8" w:tplc="0408001B" w:tentative="1">
      <w:start w:val="1"/>
      <w:numFmt w:val="lowerRoman"/>
      <w:lvlText w:val="%9."/>
      <w:lvlJc w:val="right"/>
      <w:pPr>
        <w:ind w:left="6535" w:hanging="180"/>
      </w:pPr>
    </w:lvl>
  </w:abstractNum>
  <w:abstractNum w:abstractNumId="8">
    <w:nsid w:val="365D5092"/>
    <w:multiLevelType w:val="hybridMultilevel"/>
    <w:tmpl w:val="8886F6C4"/>
    <w:lvl w:ilvl="0" w:tplc="419EAFAA">
      <w:start w:val="1"/>
      <w:numFmt w:val="decimal"/>
      <w:lvlText w:val="%1."/>
      <w:lvlJc w:val="left"/>
      <w:pPr>
        <w:ind w:left="1573" w:hanging="360"/>
        <w:jc w:val="right"/>
      </w:pPr>
      <w:rPr>
        <w:rFonts w:hint="default"/>
        <w:w w:val="100"/>
        <w:lang w:val="el-GR" w:eastAsia="en-US" w:bidi="ar-SA"/>
      </w:rPr>
    </w:lvl>
    <w:lvl w:ilvl="1" w:tplc="C35C1AAE">
      <w:numFmt w:val="bullet"/>
      <w:lvlText w:val="•"/>
      <w:lvlJc w:val="left"/>
      <w:pPr>
        <w:ind w:left="2424" w:hanging="360"/>
      </w:pPr>
      <w:rPr>
        <w:rFonts w:hint="default"/>
        <w:lang w:val="el-GR" w:eastAsia="en-US" w:bidi="ar-SA"/>
      </w:rPr>
    </w:lvl>
    <w:lvl w:ilvl="2" w:tplc="E43EE33A">
      <w:numFmt w:val="bullet"/>
      <w:lvlText w:val="•"/>
      <w:lvlJc w:val="left"/>
      <w:pPr>
        <w:ind w:left="3269" w:hanging="360"/>
      </w:pPr>
      <w:rPr>
        <w:rFonts w:hint="default"/>
        <w:lang w:val="el-GR" w:eastAsia="en-US" w:bidi="ar-SA"/>
      </w:rPr>
    </w:lvl>
    <w:lvl w:ilvl="3" w:tplc="C12A019C">
      <w:numFmt w:val="bullet"/>
      <w:lvlText w:val="•"/>
      <w:lvlJc w:val="left"/>
      <w:pPr>
        <w:ind w:left="4113" w:hanging="360"/>
      </w:pPr>
      <w:rPr>
        <w:rFonts w:hint="default"/>
        <w:lang w:val="el-GR" w:eastAsia="en-US" w:bidi="ar-SA"/>
      </w:rPr>
    </w:lvl>
    <w:lvl w:ilvl="4" w:tplc="0A50003A">
      <w:numFmt w:val="bullet"/>
      <w:lvlText w:val="•"/>
      <w:lvlJc w:val="left"/>
      <w:pPr>
        <w:ind w:left="4958" w:hanging="360"/>
      </w:pPr>
      <w:rPr>
        <w:rFonts w:hint="default"/>
        <w:lang w:val="el-GR" w:eastAsia="en-US" w:bidi="ar-SA"/>
      </w:rPr>
    </w:lvl>
    <w:lvl w:ilvl="5" w:tplc="FC1447B6">
      <w:numFmt w:val="bullet"/>
      <w:lvlText w:val="•"/>
      <w:lvlJc w:val="left"/>
      <w:pPr>
        <w:ind w:left="5803" w:hanging="360"/>
      </w:pPr>
      <w:rPr>
        <w:rFonts w:hint="default"/>
        <w:lang w:val="el-GR" w:eastAsia="en-US" w:bidi="ar-SA"/>
      </w:rPr>
    </w:lvl>
    <w:lvl w:ilvl="6" w:tplc="87462730">
      <w:numFmt w:val="bullet"/>
      <w:lvlText w:val="•"/>
      <w:lvlJc w:val="left"/>
      <w:pPr>
        <w:ind w:left="6647" w:hanging="360"/>
      </w:pPr>
      <w:rPr>
        <w:rFonts w:hint="default"/>
        <w:lang w:val="el-GR" w:eastAsia="en-US" w:bidi="ar-SA"/>
      </w:rPr>
    </w:lvl>
    <w:lvl w:ilvl="7" w:tplc="AB508B7C">
      <w:numFmt w:val="bullet"/>
      <w:lvlText w:val="•"/>
      <w:lvlJc w:val="left"/>
      <w:pPr>
        <w:ind w:left="7492" w:hanging="360"/>
      </w:pPr>
      <w:rPr>
        <w:rFonts w:hint="default"/>
        <w:lang w:val="el-GR" w:eastAsia="en-US" w:bidi="ar-SA"/>
      </w:rPr>
    </w:lvl>
    <w:lvl w:ilvl="8" w:tplc="B8C86FF6">
      <w:numFmt w:val="bullet"/>
      <w:lvlText w:val="•"/>
      <w:lvlJc w:val="left"/>
      <w:pPr>
        <w:ind w:left="8337" w:hanging="360"/>
      </w:pPr>
      <w:rPr>
        <w:rFonts w:hint="default"/>
        <w:lang w:val="el-GR" w:eastAsia="en-US" w:bidi="ar-SA"/>
      </w:rPr>
    </w:lvl>
  </w:abstractNum>
  <w:abstractNum w:abstractNumId="9">
    <w:nsid w:val="3C4A2C58"/>
    <w:multiLevelType w:val="hybridMultilevel"/>
    <w:tmpl w:val="CADE1B96"/>
    <w:lvl w:ilvl="0" w:tplc="C0C82F48">
      <w:start w:val="8"/>
      <w:numFmt w:val="upperRoman"/>
      <w:lvlText w:val="%1."/>
      <w:lvlJc w:val="left"/>
      <w:pPr>
        <w:ind w:left="1453" w:hanging="840"/>
      </w:pPr>
      <w:rPr>
        <w:rFonts w:ascii="Times New Roman" w:eastAsia="Times New Roman" w:hAnsi="Times New Roman" w:cs="Times New Roman" w:hint="default"/>
        <w:i/>
        <w:iCs/>
        <w:spacing w:val="-2"/>
        <w:w w:val="99"/>
        <w:sz w:val="24"/>
        <w:szCs w:val="24"/>
        <w:lang w:val="el-GR" w:eastAsia="en-US" w:bidi="ar-SA"/>
      </w:rPr>
    </w:lvl>
    <w:lvl w:ilvl="1" w:tplc="3646746C">
      <w:numFmt w:val="bullet"/>
      <w:lvlText w:val="•"/>
      <w:lvlJc w:val="left"/>
      <w:pPr>
        <w:ind w:left="2316" w:hanging="840"/>
      </w:pPr>
      <w:rPr>
        <w:rFonts w:hint="default"/>
        <w:lang w:val="el-GR" w:eastAsia="en-US" w:bidi="ar-SA"/>
      </w:rPr>
    </w:lvl>
    <w:lvl w:ilvl="2" w:tplc="BC7EDA28">
      <w:numFmt w:val="bullet"/>
      <w:lvlText w:val="•"/>
      <w:lvlJc w:val="left"/>
      <w:pPr>
        <w:ind w:left="3173" w:hanging="840"/>
      </w:pPr>
      <w:rPr>
        <w:rFonts w:hint="default"/>
        <w:lang w:val="el-GR" w:eastAsia="en-US" w:bidi="ar-SA"/>
      </w:rPr>
    </w:lvl>
    <w:lvl w:ilvl="3" w:tplc="E408A466">
      <w:numFmt w:val="bullet"/>
      <w:lvlText w:val="•"/>
      <w:lvlJc w:val="left"/>
      <w:pPr>
        <w:ind w:left="4029" w:hanging="840"/>
      </w:pPr>
      <w:rPr>
        <w:rFonts w:hint="default"/>
        <w:lang w:val="el-GR" w:eastAsia="en-US" w:bidi="ar-SA"/>
      </w:rPr>
    </w:lvl>
    <w:lvl w:ilvl="4" w:tplc="8CDC47A6">
      <w:numFmt w:val="bullet"/>
      <w:lvlText w:val="•"/>
      <w:lvlJc w:val="left"/>
      <w:pPr>
        <w:ind w:left="4886" w:hanging="840"/>
      </w:pPr>
      <w:rPr>
        <w:rFonts w:hint="default"/>
        <w:lang w:val="el-GR" w:eastAsia="en-US" w:bidi="ar-SA"/>
      </w:rPr>
    </w:lvl>
    <w:lvl w:ilvl="5" w:tplc="281AB672">
      <w:numFmt w:val="bullet"/>
      <w:lvlText w:val="•"/>
      <w:lvlJc w:val="left"/>
      <w:pPr>
        <w:ind w:left="5743" w:hanging="840"/>
      </w:pPr>
      <w:rPr>
        <w:rFonts w:hint="default"/>
        <w:lang w:val="el-GR" w:eastAsia="en-US" w:bidi="ar-SA"/>
      </w:rPr>
    </w:lvl>
    <w:lvl w:ilvl="6" w:tplc="E88E218A">
      <w:numFmt w:val="bullet"/>
      <w:lvlText w:val="•"/>
      <w:lvlJc w:val="left"/>
      <w:pPr>
        <w:ind w:left="6599" w:hanging="840"/>
      </w:pPr>
      <w:rPr>
        <w:rFonts w:hint="default"/>
        <w:lang w:val="el-GR" w:eastAsia="en-US" w:bidi="ar-SA"/>
      </w:rPr>
    </w:lvl>
    <w:lvl w:ilvl="7" w:tplc="2542D278">
      <w:numFmt w:val="bullet"/>
      <w:lvlText w:val="•"/>
      <w:lvlJc w:val="left"/>
      <w:pPr>
        <w:ind w:left="7456" w:hanging="840"/>
      </w:pPr>
      <w:rPr>
        <w:rFonts w:hint="default"/>
        <w:lang w:val="el-GR" w:eastAsia="en-US" w:bidi="ar-SA"/>
      </w:rPr>
    </w:lvl>
    <w:lvl w:ilvl="8" w:tplc="DCC886D0">
      <w:numFmt w:val="bullet"/>
      <w:lvlText w:val="•"/>
      <w:lvlJc w:val="left"/>
      <w:pPr>
        <w:ind w:left="8313" w:hanging="840"/>
      </w:pPr>
      <w:rPr>
        <w:rFonts w:hint="default"/>
        <w:lang w:val="el-GR" w:eastAsia="en-US" w:bidi="ar-SA"/>
      </w:rPr>
    </w:lvl>
  </w:abstractNum>
  <w:abstractNum w:abstractNumId="10">
    <w:nsid w:val="3E1330F1"/>
    <w:multiLevelType w:val="hybridMultilevel"/>
    <w:tmpl w:val="7DF6C402"/>
    <w:lvl w:ilvl="0" w:tplc="C3369116">
      <w:start w:val="1"/>
      <w:numFmt w:val="decimal"/>
      <w:lvlText w:val="%1."/>
      <w:lvlJc w:val="left"/>
      <w:pPr>
        <w:ind w:left="720" w:hanging="360"/>
      </w:pPr>
      <w:rPr>
        <w:rFonts w:hint="default"/>
        <w:b w:val="0"/>
        <w:sz w:val="24"/>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0EB2C70"/>
    <w:multiLevelType w:val="hybridMultilevel"/>
    <w:tmpl w:val="F8C2EC3A"/>
    <w:lvl w:ilvl="0" w:tplc="010C95E8">
      <w:start w:val="2"/>
      <w:numFmt w:val="upperRoman"/>
      <w:lvlText w:val="%1."/>
      <w:lvlJc w:val="left"/>
      <w:pPr>
        <w:ind w:left="891" w:hanging="279"/>
      </w:pPr>
      <w:rPr>
        <w:rFonts w:ascii="Times New Roman" w:eastAsia="Times New Roman" w:hAnsi="Times New Roman" w:cs="Times New Roman" w:hint="default"/>
        <w:i/>
        <w:iCs/>
        <w:spacing w:val="-1"/>
        <w:w w:val="99"/>
        <w:sz w:val="24"/>
        <w:szCs w:val="24"/>
        <w:lang w:val="el-GR" w:eastAsia="en-US" w:bidi="ar-SA"/>
      </w:rPr>
    </w:lvl>
    <w:lvl w:ilvl="1" w:tplc="814E0550">
      <w:numFmt w:val="bullet"/>
      <w:lvlText w:val="•"/>
      <w:lvlJc w:val="left"/>
      <w:pPr>
        <w:ind w:left="1812" w:hanging="279"/>
      </w:pPr>
      <w:rPr>
        <w:rFonts w:hint="default"/>
        <w:lang w:val="el-GR" w:eastAsia="en-US" w:bidi="ar-SA"/>
      </w:rPr>
    </w:lvl>
    <w:lvl w:ilvl="2" w:tplc="27E61936">
      <w:numFmt w:val="bullet"/>
      <w:lvlText w:val="•"/>
      <w:lvlJc w:val="left"/>
      <w:pPr>
        <w:ind w:left="2725" w:hanging="279"/>
      </w:pPr>
      <w:rPr>
        <w:rFonts w:hint="default"/>
        <w:lang w:val="el-GR" w:eastAsia="en-US" w:bidi="ar-SA"/>
      </w:rPr>
    </w:lvl>
    <w:lvl w:ilvl="3" w:tplc="72AEF22A">
      <w:numFmt w:val="bullet"/>
      <w:lvlText w:val="•"/>
      <w:lvlJc w:val="left"/>
      <w:pPr>
        <w:ind w:left="3637" w:hanging="279"/>
      </w:pPr>
      <w:rPr>
        <w:rFonts w:hint="default"/>
        <w:lang w:val="el-GR" w:eastAsia="en-US" w:bidi="ar-SA"/>
      </w:rPr>
    </w:lvl>
    <w:lvl w:ilvl="4" w:tplc="C0EE04B8">
      <w:numFmt w:val="bullet"/>
      <w:lvlText w:val="•"/>
      <w:lvlJc w:val="left"/>
      <w:pPr>
        <w:ind w:left="4550" w:hanging="279"/>
      </w:pPr>
      <w:rPr>
        <w:rFonts w:hint="default"/>
        <w:lang w:val="el-GR" w:eastAsia="en-US" w:bidi="ar-SA"/>
      </w:rPr>
    </w:lvl>
    <w:lvl w:ilvl="5" w:tplc="5C406B1C">
      <w:numFmt w:val="bullet"/>
      <w:lvlText w:val="•"/>
      <w:lvlJc w:val="left"/>
      <w:pPr>
        <w:ind w:left="5463" w:hanging="279"/>
      </w:pPr>
      <w:rPr>
        <w:rFonts w:hint="default"/>
        <w:lang w:val="el-GR" w:eastAsia="en-US" w:bidi="ar-SA"/>
      </w:rPr>
    </w:lvl>
    <w:lvl w:ilvl="6" w:tplc="983A5A0C">
      <w:numFmt w:val="bullet"/>
      <w:lvlText w:val="•"/>
      <w:lvlJc w:val="left"/>
      <w:pPr>
        <w:ind w:left="6375" w:hanging="279"/>
      </w:pPr>
      <w:rPr>
        <w:rFonts w:hint="default"/>
        <w:lang w:val="el-GR" w:eastAsia="en-US" w:bidi="ar-SA"/>
      </w:rPr>
    </w:lvl>
    <w:lvl w:ilvl="7" w:tplc="DCBA6022">
      <w:numFmt w:val="bullet"/>
      <w:lvlText w:val="•"/>
      <w:lvlJc w:val="left"/>
      <w:pPr>
        <w:ind w:left="7288" w:hanging="279"/>
      </w:pPr>
      <w:rPr>
        <w:rFonts w:hint="default"/>
        <w:lang w:val="el-GR" w:eastAsia="en-US" w:bidi="ar-SA"/>
      </w:rPr>
    </w:lvl>
    <w:lvl w:ilvl="8" w:tplc="519678BC">
      <w:numFmt w:val="bullet"/>
      <w:lvlText w:val="•"/>
      <w:lvlJc w:val="left"/>
      <w:pPr>
        <w:ind w:left="8201" w:hanging="279"/>
      </w:pPr>
      <w:rPr>
        <w:rFonts w:hint="default"/>
        <w:lang w:val="el-GR" w:eastAsia="en-US" w:bidi="ar-SA"/>
      </w:rPr>
    </w:lvl>
  </w:abstractNum>
  <w:abstractNum w:abstractNumId="12">
    <w:nsid w:val="451F6DF1"/>
    <w:multiLevelType w:val="hybridMultilevel"/>
    <w:tmpl w:val="EB580BAC"/>
    <w:lvl w:ilvl="0" w:tplc="2676CC32">
      <w:start w:val="5"/>
      <w:numFmt w:val="upperRoman"/>
      <w:lvlText w:val="%1."/>
      <w:lvlJc w:val="left"/>
      <w:pPr>
        <w:ind w:left="393" w:hanging="262"/>
      </w:pPr>
      <w:rPr>
        <w:rFonts w:ascii="Calibri" w:eastAsia="Calibri" w:hAnsi="Calibri" w:cs="Calibri" w:hint="default"/>
        <w:b/>
        <w:bCs/>
        <w:i/>
        <w:iCs/>
        <w:spacing w:val="-1"/>
        <w:w w:val="100"/>
        <w:sz w:val="24"/>
        <w:szCs w:val="24"/>
        <w:lang w:val="el-GR" w:eastAsia="en-US" w:bidi="ar-SA"/>
      </w:rPr>
    </w:lvl>
    <w:lvl w:ilvl="1" w:tplc="590C9E30">
      <w:numFmt w:val="bullet"/>
      <w:lvlText w:val=""/>
      <w:lvlJc w:val="left"/>
      <w:pPr>
        <w:ind w:left="853" w:hanging="360"/>
      </w:pPr>
      <w:rPr>
        <w:rFonts w:ascii="Symbol" w:eastAsia="Symbol" w:hAnsi="Symbol" w:cs="Symbol" w:hint="default"/>
        <w:w w:val="100"/>
        <w:sz w:val="24"/>
        <w:szCs w:val="24"/>
        <w:lang w:val="el-GR" w:eastAsia="en-US" w:bidi="ar-SA"/>
      </w:rPr>
    </w:lvl>
    <w:lvl w:ilvl="2" w:tplc="1DC457A6">
      <w:numFmt w:val="bullet"/>
      <w:lvlText w:val="•"/>
      <w:lvlJc w:val="left"/>
      <w:pPr>
        <w:ind w:left="1878" w:hanging="360"/>
      </w:pPr>
      <w:rPr>
        <w:rFonts w:hint="default"/>
        <w:lang w:val="el-GR" w:eastAsia="en-US" w:bidi="ar-SA"/>
      </w:rPr>
    </w:lvl>
    <w:lvl w:ilvl="3" w:tplc="DDAA40B6">
      <w:numFmt w:val="bullet"/>
      <w:lvlText w:val="•"/>
      <w:lvlJc w:val="left"/>
      <w:pPr>
        <w:ind w:left="2896" w:hanging="360"/>
      </w:pPr>
      <w:rPr>
        <w:rFonts w:hint="default"/>
        <w:lang w:val="el-GR" w:eastAsia="en-US" w:bidi="ar-SA"/>
      </w:rPr>
    </w:lvl>
    <w:lvl w:ilvl="4" w:tplc="E144A456">
      <w:numFmt w:val="bullet"/>
      <w:lvlText w:val="•"/>
      <w:lvlJc w:val="left"/>
      <w:pPr>
        <w:ind w:left="3915" w:hanging="360"/>
      </w:pPr>
      <w:rPr>
        <w:rFonts w:hint="default"/>
        <w:lang w:val="el-GR" w:eastAsia="en-US" w:bidi="ar-SA"/>
      </w:rPr>
    </w:lvl>
    <w:lvl w:ilvl="5" w:tplc="FE047D04">
      <w:numFmt w:val="bullet"/>
      <w:lvlText w:val="•"/>
      <w:lvlJc w:val="left"/>
      <w:pPr>
        <w:ind w:left="4933" w:hanging="360"/>
      </w:pPr>
      <w:rPr>
        <w:rFonts w:hint="default"/>
        <w:lang w:val="el-GR" w:eastAsia="en-US" w:bidi="ar-SA"/>
      </w:rPr>
    </w:lvl>
    <w:lvl w:ilvl="6" w:tplc="915E6376">
      <w:numFmt w:val="bullet"/>
      <w:lvlText w:val="•"/>
      <w:lvlJc w:val="left"/>
      <w:pPr>
        <w:ind w:left="5952" w:hanging="360"/>
      </w:pPr>
      <w:rPr>
        <w:rFonts w:hint="default"/>
        <w:lang w:val="el-GR" w:eastAsia="en-US" w:bidi="ar-SA"/>
      </w:rPr>
    </w:lvl>
    <w:lvl w:ilvl="7" w:tplc="31085612">
      <w:numFmt w:val="bullet"/>
      <w:lvlText w:val="•"/>
      <w:lvlJc w:val="left"/>
      <w:pPr>
        <w:ind w:left="6970" w:hanging="360"/>
      </w:pPr>
      <w:rPr>
        <w:rFonts w:hint="default"/>
        <w:lang w:val="el-GR" w:eastAsia="en-US" w:bidi="ar-SA"/>
      </w:rPr>
    </w:lvl>
    <w:lvl w:ilvl="8" w:tplc="73B43186">
      <w:numFmt w:val="bullet"/>
      <w:lvlText w:val="•"/>
      <w:lvlJc w:val="left"/>
      <w:pPr>
        <w:ind w:left="7989" w:hanging="360"/>
      </w:pPr>
      <w:rPr>
        <w:rFonts w:hint="default"/>
        <w:lang w:val="el-GR" w:eastAsia="en-US" w:bidi="ar-SA"/>
      </w:rPr>
    </w:lvl>
  </w:abstractNum>
  <w:abstractNum w:abstractNumId="13">
    <w:nsid w:val="590D1290"/>
    <w:multiLevelType w:val="hybridMultilevel"/>
    <w:tmpl w:val="B6D482EA"/>
    <w:lvl w:ilvl="0" w:tplc="CC6A9D56">
      <w:start w:val="8"/>
      <w:numFmt w:val="upperRoman"/>
      <w:lvlText w:val="%1."/>
      <w:lvlJc w:val="left"/>
      <w:pPr>
        <w:ind w:left="853" w:hanging="721"/>
      </w:pPr>
      <w:rPr>
        <w:rFonts w:ascii="Calibri" w:eastAsia="Calibri" w:hAnsi="Calibri" w:cs="Calibri" w:hint="default"/>
        <w:b/>
        <w:bCs/>
        <w:i/>
        <w:iCs/>
        <w:spacing w:val="-1"/>
        <w:w w:val="100"/>
        <w:sz w:val="24"/>
        <w:szCs w:val="24"/>
        <w:lang w:val="el-GR" w:eastAsia="en-US" w:bidi="ar-SA"/>
      </w:rPr>
    </w:lvl>
    <w:lvl w:ilvl="1" w:tplc="8CD41A42">
      <w:numFmt w:val="bullet"/>
      <w:lvlText w:val="•"/>
      <w:lvlJc w:val="left"/>
      <w:pPr>
        <w:ind w:left="1776" w:hanging="721"/>
      </w:pPr>
      <w:rPr>
        <w:rFonts w:hint="default"/>
        <w:lang w:val="el-GR" w:eastAsia="en-US" w:bidi="ar-SA"/>
      </w:rPr>
    </w:lvl>
    <w:lvl w:ilvl="2" w:tplc="B5389D4E">
      <w:numFmt w:val="bullet"/>
      <w:lvlText w:val="•"/>
      <w:lvlJc w:val="left"/>
      <w:pPr>
        <w:ind w:left="2693" w:hanging="721"/>
      </w:pPr>
      <w:rPr>
        <w:rFonts w:hint="default"/>
        <w:lang w:val="el-GR" w:eastAsia="en-US" w:bidi="ar-SA"/>
      </w:rPr>
    </w:lvl>
    <w:lvl w:ilvl="3" w:tplc="6592103E">
      <w:numFmt w:val="bullet"/>
      <w:lvlText w:val="•"/>
      <w:lvlJc w:val="left"/>
      <w:pPr>
        <w:ind w:left="3609" w:hanging="721"/>
      </w:pPr>
      <w:rPr>
        <w:rFonts w:hint="default"/>
        <w:lang w:val="el-GR" w:eastAsia="en-US" w:bidi="ar-SA"/>
      </w:rPr>
    </w:lvl>
    <w:lvl w:ilvl="4" w:tplc="745AFB1A">
      <w:numFmt w:val="bullet"/>
      <w:lvlText w:val="•"/>
      <w:lvlJc w:val="left"/>
      <w:pPr>
        <w:ind w:left="4526" w:hanging="721"/>
      </w:pPr>
      <w:rPr>
        <w:rFonts w:hint="default"/>
        <w:lang w:val="el-GR" w:eastAsia="en-US" w:bidi="ar-SA"/>
      </w:rPr>
    </w:lvl>
    <w:lvl w:ilvl="5" w:tplc="D6202AF4">
      <w:numFmt w:val="bullet"/>
      <w:lvlText w:val="•"/>
      <w:lvlJc w:val="left"/>
      <w:pPr>
        <w:ind w:left="5443" w:hanging="721"/>
      </w:pPr>
      <w:rPr>
        <w:rFonts w:hint="default"/>
        <w:lang w:val="el-GR" w:eastAsia="en-US" w:bidi="ar-SA"/>
      </w:rPr>
    </w:lvl>
    <w:lvl w:ilvl="6" w:tplc="2130B35C">
      <w:numFmt w:val="bullet"/>
      <w:lvlText w:val="•"/>
      <w:lvlJc w:val="left"/>
      <w:pPr>
        <w:ind w:left="6359" w:hanging="721"/>
      </w:pPr>
      <w:rPr>
        <w:rFonts w:hint="default"/>
        <w:lang w:val="el-GR" w:eastAsia="en-US" w:bidi="ar-SA"/>
      </w:rPr>
    </w:lvl>
    <w:lvl w:ilvl="7" w:tplc="4F6EA0FA">
      <w:numFmt w:val="bullet"/>
      <w:lvlText w:val="•"/>
      <w:lvlJc w:val="left"/>
      <w:pPr>
        <w:ind w:left="7276" w:hanging="721"/>
      </w:pPr>
      <w:rPr>
        <w:rFonts w:hint="default"/>
        <w:lang w:val="el-GR" w:eastAsia="en-US" w:bidi="ar-SA"/>
      </w:rPr>
    </w:lvl>
    <w:lvl w:ilvl="8" w:tplc="0882D20A">
      <w:numFmt w:val="bullet"/>
      <w:lvlText w:val="•"/>
      <w:lvlJc w:val="left"/>
      <w:pPr>
        <w:ind w:left="8193" w:hanging="721"/>
      </w:pPr>
      <w:rPr>
        <w:rFonts w:hint="default"/>
        <w:lang w:val="el-GR" w:eastAsia="en-US" w:bidi="ar-SA"/>
      </w:rPr>
    </w:lvl>
  </w:abstractNum>
  <w:abstractNum w:abstractNumId="14">
    <w:nsid w:val="599201E0"/>
    <w:multiLevelType w:val="hybridMultilevel"/>
    <w:tmpl w:val="227AF978"/>
    <w:lvl w:ilvl="0" w:tplc="FD486958">
      <w:start w:val="2"/>
      <w:numFmt w:val="upperRoman"/>
      <w:lvlText w:val="%1."/>
      <w:lvlJc w:val="left"/>
      <w:pPr>
        <w:ind w:left="382" w:hanging="251"/>
      </w:pPr>
      <w:rPr>
        <w:rFonts w:ascii="Calibri" w:eastAsia="Calibri" w:hAnsi="Calibri" w:cs="Calibri" w:hint="default"/>
        <w:b/>
        <w:bCs/>
        <w:i/>
        <w:iCs/>
        <w:w w:val="100"/>
        <w:sz w:val="24"/>
        <w:szCs w:val="24"/>
        <w:lang w:val="el-GR" w:eastAsia="en-US" w:bidi="ar-SA"/>
      </w:rPr>
    </w:lvl>
    <w:lvl w:ilvl="1" w:tplc="E35CE482">
      <w:numFmt w:val="bullet"/>
      <w:lvlText w:val="•"/>
      <w:lvlJc w:val="left"/>
      <w:pPr>
        <w:ind w:left="1344" w:hanging="251"/>
      </w:pPr>
      <w:rPr>
        <w:rFonts w:hint="default"/>
        <w:lang w:val="el-GR" w:eastAsia="en-US" w:bidi="ar-SA"/>
      </w:rPr>
    </w:lvl>
    <w:lvl w:ilvl="2" w:tplc="051A2A12">
      <w:numFmt w:val="bullet"/>
      <w:lvlText w:val="•"/>
      <w:lvlJc w:val="left"/>
      <w:pPr>
        <w:ind w:left="2309" w:hanging="251"/>
      </w:pPr>
      <w:rPr>
        <w:rFonts w:hint="default"/>
        <w:lang w:val="el-GR" w:eastAsia="en-US" w:bidi="ar-SA"/>
      </w:rPr>
    </w:lvl>
    <w:lvl w:ilvl="3" w:tplc="7D2A140A">
      <w:numFmt w:val="bullet"/>
      <w:lvlText w:val="•"/>
      <w:lvlJc w:val="left"/>
      <w:pPr>
        <w:ind w:left="3273" w:hanging="251"/>
      </w:pPr>
      <w:rPr>
        <w:rFonts w:hint="default"/>
        <w:lang w:val="el-GR" w:eastAsia="en-US" w:bidi="ar-SA"/>
      </w:rPr>
    </w:lvl>
    <w:lvl w:ilvl="4" w:tplc="2F8EBE1A">
      <w:numFmt w:val="bullet"/>
      <w:lvlText w:val="•"/>
      <w:lvlJc w:val="left"/>
      <w:pPr>
        <w:ind w:left="4238" w:hanging="251"/>
      </w:pPr>
      <w:rPr>
        <w:rFonts w:hint="default"/>
        <w:lang w:val="el-GR" w:eastAsia="en-US" w:bidi="ar-SA"/>
      </w:rPr>
    </w:lvl>
    <w:lvl w:ilvl="5" w:tplc="A4AE564C">
      <w:numFmt w:val="bullet"/>
      <w:lvlText w:val="•"/>
      <w:lvlJc w:val="left"/>
      <w:pPr>
        <w:ind w:left="5203" w:hanging="251"/>
      </w:pPr>
      <w:rPr>
        <w:rFonts w:hint="default"/>
        <w:lang w:val="el-GR" w:eastAsia="en-US" w:bidi="ar-SA"/>
      </w:rPr>
    </w:lvl>
    <w:lvl w:ilvl="6" w:tplc="3C32A3DA">
      <w:numFmt w:val="bullet"/>
      <w:lvlText w:val="•"/>
      <w:lvlJc w:val="left"/>
      <w:pPr>
        <w:ind w:left="6167" w:hanging="251"/>
      </w:pPr>
      <w:rPr>
        <w:rFonts w:hint="default"/>
        <w:lang w:val="el-GR" w:eastAsia="en-US" w:bidi="ar-SA"/>
      </w:rPr>
    </w:lvl>
    <w:lvl w:ilvl="7" w:tplc="69A8AE68">
      <w:numFmt w:val="bullet"/>
      <w:lvlText w:val="•"/>
      <w:lvlJc w:val="left"/>
      <w:pPr>
        <w:ind w:left="7132" w:hanging="251"/>
      </w:pPr>
      <w:rPr>
        <w:rFonts w:hint="default"/>
        <w:lang w:val="el-GR" w:eastAsia="en-US" w:bidi="ar-SA"/>
      </w:rPr>
    </w:lvl>
    <w:lvl w:ilvl="8" w:tplc="4D9240CA">
      <w:numFmt w:val="bullet"/>
      <w:lvlText w:val="•"/>
      <w:lvlJc w:val="left"/>
      <w:pPr>
        <w:ind w:left="8097" w:hanging="251"/>
      </w:pPr>
      <w:rPr>
        <w:rFonts w:hint="default"/>
        <w:lang w:val="el-GR" w:eastAsia="en-US" w:bidi="ar-SA"/>
      </w:rPr>
    </w:lvl>
  </w:abstractNum>
  <w:abstractNum w:abstractNumId="15">
    <w:nsid w:val="5BB201A3"/>
    <w:multiLevelType w:val="hybridMultilevel"/>
    <w:tmpl w:val="E140E2B6"/>
    <w:lvl w:ilvl="0" w:tplc="139C9D46">
      <w:numFmt w:val="bullet"/>
      <w:lvlText w:val=""/>
      <w:lvlJc w:val="left"/>
      <w:pPr>
        <w:ind w:left="853" w:hanging="360"/>
      </w:pPr>
      <w:rPr>
        <w:rFonts w:ascii="Symbol" w:eastAsia="Symbol" w:hAnsi="Symbol" w:cs="Symbol" w:hint="default"/>
        <w:w w:val="100"/>
        <w:sz w:val="24"/>
        <w:szCs w:val="24"/>
        <w:lang w:val="el-GR" w:eastAsia="en-US" w:bidi="ar-SA"/>
      </w:rPr>
    </w:lvl>
    <w:lvl w:ilvl="1" w:tplc="1708DFEA">
      <w:numFmt w:val="bullet"/>
      <w:lvlText w:val="•"/>
      <w:lvlJc w:val="left"/>
      <w:pPr>
        <w:ind w:left="1776" w:hanging="360"/>
      </w:pPr>
      <w:rPr>
        <w:rFonts w:hint="default"/>
        <w:lang w:val="el-GR" w:eastAsia="en-US" w:bidi="ar-SA"/>
      </w:rPr>
    </w:lvl>
    <w:lvl w:ilvl="2" w:tplc="CB029E7E">
      <w:numFmt w:val="bullet"/>
      <w:lvlText w:val="•"/>
      <w:lvlJc w:val="left"/>
      <w:pPr>
        <w:ind w:left="2693" w:hanging="360"/>
      </w:pPr>
      <w:rPr>
        <w:rFonts w:hint="default"/>
        <w:lang w:val="el-GR" w:eastAsia="en-US" w:bidi="ar-SA"/>
      </w:rPr>
    </w:lvl>
    <w:lvl w:ilvl="3" w:tplc="B414DB92">
      <w:numFmt w:val="bullet"/>
      <w:lvlText w:val="•"/>
      <w:lvlJc w:val="left"/>
      <w:pPr>
        <w:ind w:left="3609" w:hanging="360"/>
      </w:pPr>
      <w:rPr>
        <w:rFonts w:hint="default"/>
        <w:lang w:val="el-GR" w:eastAsia="en-US" w:bidi="ar-SA"/>
      </w:rPr>
    </w:lvl>
    <w:lvl w:ilvl="4" w:tplc="09568850">
      <w:numFmt w:val="bullet"/>
      <w:lvlText w:val="•"/>
      <w:lvlJc w:val="left"/>
      <w:pPr>
        <w:ind w:left="4526" w:hanging="360"/>
      </w:pPr>
      <w:rPr>
        <w:rFonts w:hint="default"/>
        <w:lang w:val="el-GR" w:eastAsia="en-US" w:bidi="ar-SA"/>
      </w:rPr>
    </w:lvl>
    <w:lvl w:ilvl="5" w:tplc="C7BE720A">
      <w:numFmt w:val="bullet"/>
      <w:lvlText w:val="•"/>
      <w:lvlJc w:val="left"/>
      <w:pPr>
        <w:ind w:left="5443" w:hanging="360"/>
      </w:pPr>
      <w:rPr>
        <w:rFonts w:hint="default"/>
        <w:lang w:val="el-GR" w:eastAsia="en-US" w:bidi="ar-SA"/>
      </w:rPr>
    </w:lvl>
    <w:lvl w:ilvl="6" w:tplc="6D4A4AF2">
      <w:numFmt w:val="bullet"/>
      <w:lvlText w:val="•"/>
      <w:lvlJc w:val="left"/>
      <w:pPr>
        <w:ind w:left="6359" w:hanging="360"/>
      </w:pPr>
      <w:rPr>
        <w:rFonts w:hint="default"/>
        <w:lang w:val="el-GR" w:eastAsia="en-US" w:bidi="ar-SA"/>
      </w:rPr>
    </w:lvl>
    <w:lvl w:ilvl="7" w:tplc="96688452">
      <w:numFmt w:val="bullet"/>
      <w:lvlText w:val="•"/>
      <w:lvlJc w:val="left"/>
      <w:pPr>
        <w:ind w:left="7276" w:hanging="360"/>
      </w:pPr>
      <w:rPr>
        <w:rFonts w:hint="default"/>
        <w:lang w:val="el-GR" w:eastAsia="en-US" w:bidi="ar-SA"/>
      </w:rPr>
    </w:lvl>
    <w:lvl w:ilvl="8" w:tplc="DA3E0832">
      <w:numFmt w:val="bullet"/>
      <w:lvlText w:val="•"/>
      <w:lvlJc w:val="left"/>
      <w:pPr>
        <w:ind w:left="8193" w:hanging="360"/>
      </w:pPr>
      <w:rPr>
        <w:rFonts w:hint="default"/>
        <w:lang w:val="el-GR" w:eastAsia="en-US" w:bidi="ar-SA"/>
      </w:rPr>
    </w:lvl>
  </w:abstractNum>
  <w:abstractNum w:abstractNumId="16">
    <w:nsid w:val="658E5208"/>
    <w:multiLevelType w:val="hybridMultilevel"/>
    <w:tmpl w:val="D586365C"/>
    <w:lvl w:ilvl="0" w:tplc="962CB6F8">
      <w:start w:val="1"/>
      <w:numFmt w:val="decimal"/>
      <w:lvlText w:val="%1."/>
      <w:lvlJc w:val="left"/>
      <w:pPr>
        <w:ind w:left="720" w:hanging="360"/>
      </w:pPr>
      <w:rPr>
        <w:rFonts w:hint="default"/>
        <w:b w:val="0"/>
        <w:sz w:val="24"/>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9F364C0"/>
    <w:multiLevelType w:val="hybridMultilevel"/>
    <w:tmpl w:val="ED649AFE"/>
    <w:lvl w:ilvl="0" w:tplc="AC0E45EA">
      <w:numFmt w:val="bullet"/>
      <w:lvlText w:val=""/>
      <w:lvlJc w:val="left"/>
      <w:pPr>
        <w:ind w:left="786" w:hanging="360"/>
      </w:pPr>
      <w:rPr>
        <w:rFonts w:ascii="Symbol" w:eastAsia="Symbol" w:hAnsi="Symbol" w:cs="Symbol" w:hint="default"/>
        <w:w w:val="100"/>
        <w:sz w:val="24"/>
        <w:szCs w:val="24"/>
        <w:lang w:val="el-GR" w:eastAsia="en-US" w:bidi="ar-SA"/>
      </w:rPr>
    </w:lvl>
    <w:lvl w:ilvl="1" w:tplc="A7D87BB2">
      <w:numFmt w:val="bullet"/>
      <w:lvlText w:val=""/>
      <w:lvlJc w:val="left"/>
      <w:pPr>
        <w:ind w:left="1136" w:hanging="360"/>
      </w:pPr>
      <w:rPr>
        <w:rFonts w:ascii="Symbol" w:eastAsia="Symbol" w:hAnsi="Symbol" w:cs="Symbol" w:hint="default"/>
        <w:w w:val="100"/>
        <w:sz w:val="24"/>
        <w:szCs w:val="24"/>
        <w:lang w:val="el-GR" w:eastAsia="en-US" w:bidi="ar-SA"/>
      </w:rPr>
    </w:lvl>
    <w:lvl w:ilvl="2" w:tplc="B8481A58">
      <w:numFmt w:val="bullet"/>
      <w:lvlText w:val="•"/>
      <w:lvlJc w:val="left"/>
      <w:pPr>
        <w:ind w:left="2127" w:hanging="360"/>
      </w:pPr>
      <w:rPr>
        <w:rFonts w:hint="default"/>
        <w:lang w:val="el-GR" w:eastAsia="en-US" w:bidi="ar-SA"/>
      </w:rPr>
    </w:lvl>
    <w:lvl w:ilvl="3" w:tplc="FC10ACEA">
      <w:numFmt w:val="bullet"/>
      <w:lvlText w:val="•"/>
      <w:lvlJc w:val="left"/>
      <w:pPr>
        <w:ind w:left="3114" w:hanging="360"/>
      </w:pPr>
      <w:rPr>
        <w:rFonts w:hint="default"/>
        <w:lang w:val="el-GR" w:eastAsia="en-US" w:bidi="ar-SA"/>
      </w:rPr>
    </w:lvl>
    <w:lvl w:ilvl="4" w:tplc="1FF8F418">
      <w:numFmt w:val="bullet"/>
      <w:lvlText w:val="•"/>
      <w:lvlJc w:val="left"/>
      <w:pPr>
        <w:ind w:left="4102" w:hanging="360"/>
      </w:pPr>
      <w:rPr>
        <w:rFonts w:hint="default"/>
        <w:lang w:val="el-GR" w:eastAsia="en-US" w:bidi="ar-SA"/>
      </w:rPr>
    </w:lvl>
    <w:lvl w:ilvl="5" w:tplc="EE8648D6">
      <w:numFmt w:val="bullet"/>
      <w:lvlText w:val="•"/>
      <w:lvlJc w:val="left"/>
      <w:pPr>
        <w:ind w:left="5089" w:hanging="360"/>
      </w:pPr>
      <w:rPr>
        <w:rFonts w:hint="default"/>
        <w:lang w:val="el-GR" w:eastAsia="en-US" w:bidi="ar-SA"/>
      </w:rPr>
    </w:lvl>
    <w:lvl w:ilvl="6" w:tplc="B452395E">
      <w:numFmt w:val="bullet"/>
      <w:lvlText w:val="•"/>
      <w:lvlJc w:val="left"/>
      <w:pPr>
        <w:ind w:left="6076" w:hanging="360"/>
      </w:pPr>
      <w:rPr>
        <w:rFonts w:hint="default"/>
        <w:lang w:val="el-GR" w:eastAsia="en-US" w:bidi="ar-SA"/>
      </w:rPr>
    </w:lvl>
    <w:lvl w:ilvl="7" w:tplc="54F249FC">
      <w:numFmt w:val="bullet"/>
      <w:lvlText w:val="•"/>
      <w:lvlJc w:val="left"/>
      <w:pPr>
        <w:ind w:left="7064" w:hanging="360"/>
      </w:pPr>
      <w:rPr>
        <w:rFonts w:hint="default"/>
        <w:lang w:val="el-GR" w:eastAsia="en-US" w:bidi="ar-SA"/>
      </w:rPr>
    </w:lvl>
    <w:lvl w:ilvl="8" w:tplc="BD40AFF8">
      <w:numFmt w:val="bullet"/>
      <w:lvlText w:val="•"/>
      <w:lvlJc w:val="left"/>
      <w:pPr>
        <w:ind w:left="8051" w:hanging="360"/>
      </w:pPr>
      <w:rPr>
        <w:rFonts w:hint="default"/>
        <w:lang w:val="el-GR" w:eastAsia="en-US" w:bidi="ar-SA"/>
      </w:rPr>
    </w:lvl>
  </w:abstractNum>
  <w:abstractNum w:abstractNumId="18">
    <w:nsid w:val="71272FD5"/>
    <w:multiLevelType w:val="hybridMultilevel"/>
    <w:tmpl w:val="A81A9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3D44C52"/>
    <w:multiLevelType w:val="hybridMultilevel"/>
    <w:tmpl w:val="6DC826C8"/>
    <w:lvl w:ilvl="0" w:tplc="401E16DE">
      <w:start w:val="2"/>
      <w:numFmt w:val="upperRoman"/>
      <w:lvlText w:val="%1."/>
      <w:lvlJc w:val="left"/>
      <w:pPr>
        <w:ind w:left="250" w:hanging="250"/>
      </w:pPr>
      <w:rPr>
        <w:rFonts w:ascii="Calibri" w:eastAsia="Calibri" w:hAnsi="Calibri" w:cs="Calibri" w:hint="default"/>
        <w:b/>
        <w:bCs/>
        <w:i/>
        <w:iCs/>
        <w:w w:val="100"/>
        <w:sz w:val="24"/>
        <w:szCs w:val="24"/>
        <w:lang w:val="el-GR" w:eastAsia="en-US" w:bidi="ar-SA"/>
      </w:rPr>
    </w:lvl>
    <w:lvl w:ilvl="1" w:tplc="CAC8D9D8">
      <w:numFmt w:val="bullet"/>
      <w:lvlText w:val="•"/>
      <w:lvlJc w:val="left"/>
      <w:pPr>
        <w:ind w:left="1213" w:hanging="250"/>
      </w:pPr>
      <w:rPr>
        <w:rFonts w:hint="default"/>
        <w:lang w:val="el-GR" w:eastAsia="en-US" w:bidi="ar-SA"/>
      </w:rPr>
    </w:lvl>
    <w:lvl w:ilvl="2" w:tplc="DE0296B4">
      <w:numFmt w:val="bullet"/>
      <w:lvlText w:val="•"/>
      <w:lvlJc w:val="left"/>
      <w:pPr>
        <w:ind w:left="2178" w:hanging="250"/>
      </w:pPr>
      <w:rPr>
        <w:rFonts w:hint="default"/>
        <w:lang w:val="el-GR" w:eastAsia="en-US" w:bidi="ar-SA"/>
      </w:rPr>
    </w:lvl>
    <w:lvl w:ilvl="3" w:tplc="0644DF0E">
      <w:numFmt w:val="bullet"/>
      <w:lvlText w:val="•"/>
      <w:lvlJc w:val="left"/>
      <w:pPr>
        <w:ind w:left="3142" w:hanging="250"/>
      </w:pPr>
      <w:rPr>
        <w:rFonts w:hint="default"/>
        <w:lang w:val="el-GR" w:eastAsia="en-US" w:bidi="ar-SA"/>
      </w:rPr>
    </w:lvl>
    <w:lvl w:ilvl="4" w:tplc="D5304988">
      <w:numFmt w:val="bullet"/>
      <w:lvlText w:val="•"/>
      <w:lvlJc w:val="left"/>
      <w:pPr>
        <w:ind w:left="4107" w:hanging="250"/>
      </w:pPr>
      <w:rPr>
        <w:rFonts w:hint="default"/>
        <w:lang w:val="el-GR" w:eastAsia="en-US" w:bidi="ar-SA"/>
      </w:rPr>
    </w:lvl>
    <w:lvl w:ilvl="5" w:tplc="3468CFD6">
      <w:numFmt w:val="bullet"/>
      <w:lvlText w:val="•"/>
      <w:lvlJc w:val="left"/>
      <w:pPr>
        <w:ind w:left="5072" w:hanging="250"/>
      </w:pPr>
      <w:rPr>
        <w:rFonts w:hint="default"/>
        <w:lang w:val="el-GR" w:eastAsia="en-US" w:bidi="ar-SA"/>
      </w:rPr>
    </w:lvl>
    <w:lvl w:ilvl="6" w:tplc="C3AA05BC">
      <w:numFmt w:val="bullet"/>
      <w:lvlText w:val="•"/>
      <w:lvlJc w:val="left"/>
      <w:pPr>
        <w:ind w:left="6036" w:hanging="250"/>
      </w:pPr>
      <w:rPr>
        <w:rFonts w:hint="default"/>
        <w:lang w:val="el-GR" w:eastAsia="en-US" w:bidi="ar-SA"/>
      </w:rPr>
    </w:lvl>
    <w:lvl w:ilvl="7" w:tplc="50A89C9C">
      <w:numFmt w:val="bullet"/>
      <w:lvlText w:val="•"/>
      <w:lvlJc w:val="left"/>
      <w:pPr>
        <w:ind w:left="7001" w:hanging="250"/>
      </w:pPr>
      <w:rPr>
        <w:rFonts w:hint="default"/>
        <w:lang w:val="el-GR" w:eastAsia="en-US" w:bidi="ar-SA"/>
      </w:rPr>
    </w:lvl>
    <w:lvl w:ilvl="8" w:tplc="9F0284A2">
      <w:numFmt w:val="bullet"/>
      <w:lvlText w:val="•"/>
      <w:lvlJc w:val="left"/>
      <w:pPr>
        <w:ind w:left="7966" w:hanging="250"/>
      </w:pPr>
      <w:rPr>
        <w:rFonts w:hint="default"/>
        <w:lang w:val="el-GR" w:eastAsia="en-US" w:bidi="ar-SA"/>
      </w:rPr>
    </w:lvl>
  </w:abstractNum>
  <w:num w:numId="1">
    <w:abstractNumId w:val="15"/>
  </w:num>
  <w:num w:numId="2">
    <w:abstractNumId w:val="14"/>
  </w:num>
  <w:num w:numId="3">
    <w:abstractNumId w:val="19"/>
  </w:num>
  <w:num w:numId="4">
    <w:abstractNumId w:val="13"/>
  </w:num>
  <w:num w:numId="5">
    <w:abstractNumId w:val="8"/>
  </w:num>
  <w:num w:numId="6">
    <w:abstractNumId w:val="17"/>
  </w:num>
  <w:num w:numId="7">
    <w:abstractNumId w:val="3"/>
  </w:num>
  <w:num w:numId="8">
    <w:abstractNumId w:val="4"/>
  </w:num>
  <w:num w:numId="9">
    <w:abstractNumId w:val="12"/>
  </w:num>
  <w:num w:numId="10">
    <w:abstractNumId w:val="1"/>
  </w:num>
  <w:num w:numId="11">
    <w:abstractNumId w:val="9"/>
  </w:num>
  <w:num w:numId="12">
    <w:abstractNumId w:val="11"/>
  </w:num>
  <w:num w:numId="13">
    <w:abstractNumId w:val="6"/>
  </w:num>
  <w:num w:numId="14">
    <w:abstractNumId w:val="0"/>
  </w:num>
  <w:num w:numId="15">
    <w:abstractNumId w:val="7"/>
  </w:num>
  <w:num w:numId="16">
    <w:abstractNumId w:val="5"/>
  </w:num>
  <w:num w:numId="17">
    <w:abstractNumId w:val="16"/>
  </w:num>
  <w:num w:numId="18">
    <w:abstractNumId w:val="10"/>
  </w:num>
  <w:num w:numId="19">
    <w:abstractNumId w:val="12"/>
    <w:lvlOverride w:ilvl="0">
      <w:startOverride w:val="5"/>
    </w:lvlOverride>
    <w:lvlOverride w:ilvl="1"/>
    <w:lvlOverride w:ilvl="2"/>
    <w:lvlOverride w:ilvl="3"/>
    <w:lvlOverride w:ilvl="4"/>
    <w:lvlOverride w:ilvl="5"/>
    <w:lvlOverride w:ilvl="6"/>
    <w:lvlOverride w:ilvl="7"/>
    <w:lvlOverride w:ilvl="8"/>
  </w:num>
  <w:num w:numId="20">
    <w:abstractNumId w:val="18"/>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F75282"/>
    <w:rsid w:val="00001AAF"/>
    <w:rsid w:val="000106E0"/>
    <w:rsid w:val="00021E6D"/>
    <w:rsid w:val="00023E71"/>
    <w:rsid w:val="00032811"/>
    <w:rsid w:val="000467FD"/>
    <w:rsid w:val="000540F5"/>
    <w:rsid w:val="000806F2"/>
    <w:rsid w:val="00097A8D"/>
    <w:rsid w:val="000A507B"/>
    <w:rsid w:val="000E16E4"/>
    <w:rsid w:val="000E3E74"/>
    <w:rsid w:val="000F19C6"/>
    <w:rsid w:val="000F73EA"/>
    <w:rsid w:val="00124416"/>
    <w:rsid w:val="001248D1"/>
    <w:rsid w:val="001302B7"/>
    <w:rsid w:val="0013396B"/>
    <w:rsid w:val="00144411"/>
    <w:rsid w:val="0015408F"/>
    <w:rsid w:val="001561D6"/>
    <w:rsid w:val="0016547B"/>
    <w:rsid w:val="00170FAD"/>
    <w:rsid w:val="00182D82"/>
    <w:rsid w:val="001A08BF"/>
    <w:rsid w:val="001A3C90"/>
    <w:rsid w:val="001A4C56"/>
    <w:rsid w:val="001A5376"/>
    <w:rsid w:val="001D3CFC"/>
    <w:rsid w:val="001F3DA9"/>
    <w:rsid w:val="001F48FF"/>
    <w:rsid w:val="002143D7"/>
    <w:rsid w:val="00214658"/>
    <w:rsid w:val="00222703"/>
    <w:rsid w:val="00227F94"/>
    <w:rsid w:val="00261FB2"/>
    <w:rsid w:val="002659ED"/>
    <w:rsid w:val="0029453B"/>
    <w:rsid w:val="002C2B30"/>
    <w:rsid w:val="002D2272"/>
    <w:rsid w:val="002E2BFF"/>
    <w:rsid w:val="002F39FF"/>
    <w:rsid w:val="002F70A0"/>
    <w:rsid w:val="003154C6"/>
    <w:rsid w:val="00317B43"/>
    <w:rsid w:val="00335AEF"/>
    <w:rsid w:val="00342737"/>
    <w:rsid w:val="0035723D"/>
    <w:rsid w:val="00362145"/>
    <w:rsid w:val="0037242B"/>
    <w:rsid w:val="00385565"/>
    <w:rsid w:val="003870EF"/>
    <w:rsid w:val="00393006"/>
    <w:rsid w:val="003A0544"/>
    <w:rsid w:val="003A6A26"/>
    <w:rsid w:val="003B76C5"/>
    <w:rsid w:val="003B7BCA"/>
    <w:rsid w:val="003D45B1"/>
    <w:rsid w:val="003E5C25"/>
    <w:rsid w:val="003F19B4"/>
    <w:rsid w:val="003F3FF0"/>
    <w:rsid w:val="0040361B"/>
    <w:rsid w:val="004055D4"/>
    <w:rsid w:val="0041060F"/>
    <w:rsid w:val="004212F4"/>
    <w:rsid w:val="00435CDE"/>
    <w:rsid w:val="0044071D"/>
    <w:rsid w:val="004407B9"/>
    <w:rsid w:val="00442413"/>
    <w:rsid w:val="00442C52"/>
    <w:rsid w:val="004835CF"/>
    <w:rsid w:val="0049231B"/>
    <w:rsid w:val="004C4D80"/>
    <w:rsid w:val="004C5D34"/>
    <w:rsid w:val="004D0B6D"/>
    <w:rsid w:val="004D6437"/>
    <w:rsid w:val="004E21AB"/>
    <w:rsid w:val="004F22C4"/>
    <w:rsid w:val="005007E9"/>
    <w:rsid w:val="00521727"/>
    <w:rsid w:val="005276E1"/>
    <w:rsid w:val="00535B90"/>
    <w:rsid w:val="005378C5"/>
    <w:rsid w:val="0054068F"/>
    <w:rsid w:val="00560CE3"/>
    <w:rsid w:val="0057025A"/>
    <w:rsid w:val="005719FD"/>
    <w:rsid w:val="005761D4"/>
    <w:rsid w:val="005A5705"/>
    <w:rsid w:val="005B4564"/>
    <w:rsid w:val="005E4B07"/>
    <w:rsid w:val="005E5615"/>
    <w:rsid w:val="005E780B"/>
    <w:rsid w:val="005F107F"/>
    <w:rsid w:val="005F1A91"/>
    <w:rsid w:val="00644246"/>
    <w:rsid w:val="00662CEC"/>
    <w:rsid w:val="00670CFD"/>
    <w:rsid w:val="006721F1"/>
    <w:rsid w:val="00672332"/>
    <w:rsid w:val="00675BF5"/>
    <w:rsid w:val="00681753"/>
    <w:rsid w:val="006B10CE"/>
    <w:rsid w:val="006C4007"/>
    <w:rsid w:val="006D64E5"/>
    <w:rsid w:val="006E18F2"/>
    <w:rsid w:val="006F2325"/>
    <w:rsid w:val="006F76AE"/>
    <w:rsid w:val="00701B85"/>
    <w:rsid w:val="00702041"/>
    <w:rsid w:val="00717078"/>
    <w:rsid w:val="007211C5"/>
    <w:rsid w:val="007213C7"/>
    <w:rsid w:val="00750908"/>
    <w:rsid w:val="007517BE"/>
    <w:rsid w:val="0076388B"/>
    <w:rsid w:val="00770BBB"/>
    <w:rsid w:val="007776FD"/>
    <w:rsid w:val="0078206B"/>
    <w:rsid w:val="00783346"/>
    <w:rsid w:val="0079332D"/>
    <w:rsid w:val="007A794F"/>
    <w:rsid w:val="007B093C"/>
    <w:rsid w:val="007B1627"/>
    <w:rsid w:val="007D048A"/>
    <w:rsid w:val="007D14E5"/>
    <w:rsid w:val="007D3F3C"/>
    <w:rsid w:val="007E3FC3"/>
    <w:rsid w:val="008014C0"/>
    <w:rsid w:val="0082389C"/>
    <w:rsid w:val="00826DDC"/>
    <w:rsid w:val="00836E00"/>
    <w:rsid w:val="0085719C"/>
    <w:rsid w:val="00862892"/>
    <w:rsid w:val="00873A7A"/>
    <w:rsid w:val="0088197C"/>
    <w:rsid w:val="008949F1"/>
    <w:rsid w:val="008B2928"/>
    <w:rsid w:val="008B479C"/>
    <w:rsid w:val="008B54A0"/>
    <w:rsid w:val="008B73AC"/>
    <w:rsid w:val="008C430F"/>
    <w:rsid w:val="008C4D32"/>
    <w:rsid w:val="008C629E"/>
    <w:rsid w:val="008D1249"/>
    <w:rsid w:val="008D56F9"/>
    <w:rsid w:val="008E03A5"/>
    <w:rsid w:val="008F7BC2"/>
    <w:rsid w:val="009045D4"/>
    <w:rsid w:val="0091021F"/>
    <w:rsid w:val="009226A8"/>
    <w:rsid w:val="009337BE"/>
    <w:rsid w:val="00937E82"/>
    <w:rsid w:val="00945309"/>
    <w:rsid w:val="009502A0"/>
    <w:rsid w:val="0095735B"/>
    <w:rsid w:val="00966AEE"/>
    <w:rsid w:val="00981559"/>
    <w:rsid w:val="00991724"/>
    <w:rsid w:val="009A595A"/>
    <w:rsid w:val="009B790B"/>
    <w:rsid w:val="009C4AAE"/>
    <w:rsid w:val="009C758D"/>
    <w:rsid w:val="009D77F0"/>
    <w:rsid w:val="009F012A"/>
    <w:rsid w:val="00A005A7"/>
    <w:rsid w:val="00A02DD0"/>
    <w:rsid w:val="00A06957"/>
    <w:rsid w:val="00A10706"/>
    <w:rsid w:val="00A21886"/>
    <w:rsid w:val="00A42ADD"/>
    <w:rsid w:val="00A4662F"/>
    <w:rsid w:val="00A4675A"/>
    <w:rsid w:val="00A66E8D"/>
    <w:rsid w:val="00A86D19"/>
    <w:rsid w:val="00A90BFA"/>
    <w:rsid w:val="00A90CA1"/>
    <w:rsid w:val="00AB0956"/>
    <w:rsid w:val="00AB6DEB"/>
    <w:rsid w:val="00AC68AE"/>
    <w:rsid w:val="00AE752A"/>
    <w:rsid w:val="00B6404E"/>
    <w:rsid w:val="00B65D61"/>
    <w:rsid w:val="00B717D9"/>
    <w:rsid w:val="00B74C34"/>
    <w:rsid w:val="00B90B19"/>
    <w:rsid w:val="00B90E76"/>
    <w:rsid w:val="00BB4F34"/>
    <w:rsid w:val="00BB5C9B"/>
    <w:rsid w:val="00BE6CD6"/>
    <w:rsid w:val="00BF718C"/>
    <w:rsid w:val="00C053B7"/>
    <w:rsid w:val="00C07323"/>
    <w:rsid w:val="00C077F9"/>
    <w:rsid w:val="00C11ADE"/>
    <w:rsid w:val="00C37DBC"/>
    <w:rsid w:val="00C54199"/>
    <w:rsid w:val="00C87051"/>
    <w:rsid w:val="00CB0628"/>
    <w:rsid w:val="00CC6783"/>
    <w:rsid w:val="00CD0863"/>
    <w:rsid w:val="00CD5616"/>
    <w:rsid w:val="00D014E6"/>
    <w:rsid w:val="00D039B5"/>
    <w:rsid w:val="00D056D3"/>
    <w:rsid w:val="00D23457"/>
    <w:rsid w:val="00D30187"/>
    <w:rsid w:val="00D56162"/>
    <w:rsid w:val="00D64B5A"/>
    <w:rsid w:val="00D65276"/>
    <w:rsid w:val="00D8418A"/>
    <w:rsid w:val="00D90F74"/>
    <w:rsid w:val="00DA4F12"/>
    <w:rsid w:val="00DC0CF0"/>
    <w:rsid w:val="00DD51AB"/>
    <w:rsid w:val="00DD7C55"/>
    <w:rsid w:val="00E02722"/>
    <w:rsid w:val="00E132AA"/>
    <w:rsid w:val="00E14329"/>
    <w:rsid w:val="00E15239"/>
    <w:rsid w:val="00E226DF"/>
    <w:rsid w:val="00E3639C"/>
    <w:rsid w:val="00E372EB"/>
    <w:rsid w:val="00E440AC"/>
    <w:rsid w:val="00E53198"/>
    <w:rsid w:val="00E61EA9"/>
    <w:rsid w:val="00E64A91"/>
    <w:rsid w:val="00E65745"/>
    <w:rsid w:val="00E71BC8"/>
    <w:rsid w:val="00E7491B"/>
    <w:rsid w:val="00E77C6A"/>
    <w:rsid w:val="00E87A48"/>
    <w:rsid w:val="00EA71F2"/>
    <w:rsid w:val="00EC3ED5"/>
    <w:rsid w:val="00EC44A6"/>
    <w:rsid w:val="00EE09A5"/>
    <w:rsid w:val="00EE5BD7"/>
    <w:rsid w:val="00EF5A62"/>
    <w:rsid w:val="00EF5ACD"/>
    <w:rsid w:val="00F003A2"/>
    <w:rsid w:val="00F10294"/>
    <w:rsid w:val="00F13CF6"/>
    <w:rsid w:val="00F2525F"/>
    <w:rsid w:val="00F276F7"/>
    <w:rsid w:val="00F31CEF"/>
    <w:rsid w:val="00F320AF"/>
    <w:rsid w:val="00F42F2A"/>
    <w:rsid w:val="00F43820"/>
    <w:rsid w:val="00F440EA"/>
    <w:rsid w:val="00F66918"/>
    <w:rsid w:val="00F75282"/>
    <w:rsid w:val="00F7611E"/>
    <w:rsid w:val="00FA4778"/>
    <w:rsid w:val="00FC428D"/>
    <w:rsid w:val="00FC64D9"/>
    <w:rsid w:val="00FC6C5B"/>
    <w:rsid w:val="00FD2C64"/>
    <w:rsid w:val="00FE149E"/>
    <w:rsid w:val="00FE24BB"/>
    <w:rsid w:val="00FE37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5282"/>
    <w:rPr>
      <w:rFonts w:ascii="Calibri" w:eastAsia="Calibri" w:hAnsi="Calibri" w:cs="Calibri"/>
      <w:lang w:val="el-GR"/>
    </w:rPr>
  </w:style>
  <w:style w:type="paragraph" w:styleId="2">
    <w:name w:val="heading 2"/>
    <w:basedOn w:val="a"/>
    <w:next w:val="a"/>
    <w:link w:val="2Char"/>
    <w:qFormat/>
    <w:rsid w:val="005F107F"/>
    <w:pPr>
      <w:keepNext/>
      <w:keepLines/>
      <w:numPr>
        <w:ilvl w:val="1"/>
        <w:numId w:val="16"/>
      </w:numPr>
      <w:suppressAutoHyphens/>
      <w:autoSpaceDE/>
      <w:autoSpaceDN/>
      <w:spacing w:before="200" w:line="276" w:lineRule="auto"/>
      <w:outlineLvl w:val="1"/>
    </w:pPr>
    <w:rPr>
      <w:rFonts w:ascii="Cambria" w:eastAsia="Times New Roman" w:hAnsi="Cambria" w:cs="Times New Roman"/>
      <w:b/>
      <w:bCs/>
      <w:color w:val="4F81BD"/>
      <w:sz w:val="26"/>
      <w:szCs w:val="2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75282"/>
    <w:tblPr>
      <w:tblInd w:w="0" w:type="dxa"/>
      <w:tblCellMar>
        <w:top w:w="0" w:type="dxa"/>
        <w:left w:w="0" w:type="dxa"/>
        <w:bottom w:w="0" w:type="dxa"/>
        <w:right w:w="0" w:type="dxa"/>
      </w:tblCellMar>
    </w:tblPr>
  </w:style>
  <w:style w:type="paragraph" w:customStyle="1" w:styleId="TOC1">
    <w:name w:val="TOC 1"/>
    <w:basedOn w:val="a"/>
    <w:uiPriority w:val="1"/>
    <w:qFormat/>
    <w:rsid w:val="00F75282"/>
    <w:pPr>
      <w:spacing w:before="101"/>
      <w:ind w:left="373" w:hanging="241"/>
    </w:pPr>
    <w:rPr>
      <w:rFonts w:ascii="Times New Roman" w:eastAsia="Times New Roman" w:hAnsi="Times New Roman" w:cs="Times New Roman"/>
      <w:b/>
      <w:bCs/>
      <w:sz w:val="24"/>
      <w:szCs w:val="24"/>
    </w:rPr>
  </w:style>
  <w:style w:type="paragraph" w:customStyle="1" w:styleId="TOC2">
    <w:name w:val="TOC 2"/>
    <w:basedOn w:val="a"/>
    <w:uiPriority w:val="1"/>
    <w:qFormat/>
    <w:rsid w:val="00F75282"/>
    <w:pPr>
      <w:spacing w:before="101"/>
      <w:ind w:left="613"/>
    </w:pPr>
    <w:rPr>
      <w:rFonts w:ascii="Times New Roman" w:eastAsia="Times New Roman" w:hAnsi="Times New Roman" w:cs="Times New Roman"/>
      <w:i/>
      <w:iCs/>
      <w:sz w:val="24"/>
      <w:szCs w:val="24"/>
    </w:rPr>
  </w:style>
  <w:style w:type="paragraph" w:customStyle="1" w:styleId="TOC3">
    <w:name w:val="TOC 3"/>
    <w:basedOn w:val="a"/>
    <w:uiPriority w:val="1"/>
    <w:qFormat/>
    <w:rsid w:val="00F75282"/>
    <w:pPr>
      <w:spacing w:before="101"/>
      <w:ind w:left="613"/>
    </w:pPr>
    <w:rPr>
      <w:rFonts w:ascii="Times New Roman" w:eastAsia="Times New Roman" w:hAnsi="Times New Roman" w:cs="Times New Roman"/>
      <w:b/>
      <w:bCs/>
      <w:i/>
      <w:iCs/>
    </w:rPr>
  </w:style>
  <w:style w:type="paragraph" w:styleId="a3">
    <w:name w:val="Body Text"/>
    <w:basedOn w:val="a"/>
    <w:link w:val="Char"/>
    <w:uiPriority w:val="1"/>
    <w:qFormat/>
    <w:rsid w:val="00F75282"/>
    <w:rPr>
      <w:sz w:val="24"/>
      <w:szCs w:val="24"/>
    </w:rPr>
  </w:style>
  <w:style w:type="paragraph" w:customStyle="1" w:styleId="Heading1">
    <w:name w:val="Heading 1"/>
    <w:basedOn w:val="a"/>
    <w:uiPriority w:val="1"/>
    <w:qFormat/>
    <w:rsid w:val="00F75282"/>
    <w:pPr>
      <w:spacing w:before="34"/>
      <w:ind w:left="104"/>
      <w:outlineLvl w:val="1"/>
    </w:pPr>
    <w:rPr>
      <w:b/>
      <w:bCs/>
      <w:sz w:val="24"/>
      <w:szCs w:val="24"/>
    </w:rPr>
  </w:style>
  <w:style w:type="paragraph" w:customStyle="1" w:styleId="Heading2">
    <w:name w:val="Heading 2"/>
    <w:basedOn w:val="a"/>
    <w:uiPriority w:val="1"/>
    <w:qFormat/>
    <w:rsid w:val="00F75282"/>
    <w:pPr>
      <w:ind w:left="132"/>
      <w:jc w:val="both"/>
      <w:outlineLvl w:val="2"/>
    </w:pPr>
    <w:rPr>
      <w:b/>
      <w:bCs/>
      <w:i/>
      <w:iCs/>
      <w:sz w:val="24"/>
      <w:szCs w:val="24"/>
    </w:rPr>
  </w:style>
  <w:style w:type="paragraph" w:styleId="a4">
    <w:name w:val="List Paragraph"/>
    <w:basedOn w:val="a"/>
    <w:uiPriority w:val="34"/>
    <w:qFormat/>
    <w:rsid w:val="00F75282"/>
    <w:pPr>
      <w:ind w:left="853" w:hanging="360"/>
    </w:pPr>
  </w:style>
  <w:style w:type="paragraph" w:customStyle="1" w:styleId="TableParagraph">
    <w:name w:val="Table Paragraph"/>
    <w:basedOn w:val="a"/>
    <w:uiPriority w:val="1"/>
    <w:qFormat/>
    <w:rsid w:val="00F75282"/>
  </w:style>
  <w:style w:type="paragraph" w:styleId="a5">
    <w:name w:val="Balloon Text"/>
    <w:basedOn w:val="a"/>
    <w:link w:val="Char0"/>
    <w:uiPriority w:val="99"/>
    <w:semiHidden/>
    <w:unhideWhenUsed/>
    <w:rsid w:val="004407B9"/>
    <w:rPr>
      <w:rFonts w:ascii="Tahoma" w:hAnsi="Tahoma" w:cs="Tahoma"/>
      <w:sz w:val="16"/>
      <w:szCs w:val="16"/>
    </w:rPr>
  </w:style>
  <w:style w:type="character" w:customStyle="1" w:styleId="Char0">
    <w:name w:val="Κείμενο πλαισίου Char"/>
    <w:basedOn w:val="a0"/>
    <w:link w:val="a5"/>
    <w:uiPriority w:val="99"/>
    <w:semiHidden/>
    <w:rsid w:val="004407B9"/>
    <w:rPr>
      <w:rFonts w:ascii="Tahoma" w:eastAsia="Calibri" w:hAnsi="Tahoma" w:cs="Tahoma"/>
      <w:sz w:val="16"/>
      <w:szCs w:val="16"/>
      <w:lang w:val="el-GR"/>
    </w:rPr>
  </w:style>
  <w:style w:type="character" w:styleId="-">
    <w:name w:val="Hyperlink"/>
    <w:basedOn w:val="a0"/>
    <w:uiPriority w:val="99"/>
    <w:unhideWhenUsed/>
    <w:rsid w:val="009D77F0"/>
    <w:rPr>
      <w:color w:val="0000FF" w:themeColor="hyperlink"/>
      <w:u w:val="single"/>
    </w:rPr>
  </w:style>
  <w:style w:type="character" w:styleId="a6">
    <w:name w:val="Strong"/>
    <w:basedOn w:val="a0"/>
    <w:uiPriority w:val="22"/>
    <w:qFormat/>
    <w:rsid w:val="00681753"/>
    <w:rPr>
      <w:b/>
      <w:bCs/>
    </w:rPr>
  </w:style>
  <w:style w:type="character" w:customStyle="1" w:styleId="Char">
    <w:name w:val="Σώμα κειμένου Char"/>
    <w:basedOn w:val="a0"/>
    <w:link w:val="a3"/>
    <w:uiPriority w:val="1"/>
    <w:rsid w:val="0037242B"/>
    <w:rPr>
      <w:rFonts w:ascii="Calibri" w:eastAsia="Calibri" w:hAnsi="Calibri" w:cs="Calibri"/>
      <w:sz w:val="24"/>
      <w:szCs w:val="24"/>
      <w:lang w:val="el-GR"/>
    </w:rPr>
  </w:style>
  <w:style w:type="character" w:customStyle="1" w:styleId="2Char">
    <w:name w:val="Επικεφαλίδα 2 Char"/>
    <w:basedOn w:val="a0"/>
    <w:link w:val="2"/>
    <w:rsid w:val="005F107F"/>
    <w:rPr>
      <w:rFonts w:ascii="Cambria" w:eastAsia="Times New Roman" w:hAnsi="Cambria" w:cs="Times New Roman"/>
      <w:b/>
      <w:bCs/>
      <w:color w:val="4F81BD"/>
      <w:sz w:val="26"/>
      <w:szCs w:val="26"/>
      <w:lang w:eastAsia="ar-SA"/>
    </w:rPr>
  </w:style>
  <w:style w:type="paragraph" w:styleId="a7">
    <w:name w:val="header"/>
    <w:basedOn w:val="a"/>
    <w:link w:val="Char1"/>
    <w:uiPriority w:val="99"/>
    <w:semiHidden/>
    <w:unhideWhenUsed/>
    <w:rsid w:val="00F2525F"/>
    <w:pPr>
      <w:tabs>
        <w:tab w:val="center" w:pos="4153"/>
        <w:tab w:val="right" w:pos="8306"/>
      </w:tabs>
    </w:pPr>
  </w:style>
  <w:style w:type="character" w:customStyle="1" w:styleId="Char1">
    <w:name w:val="Κεφαλίδα Char"/>
    <w:basedOn w:val="a0"/>
    <w:link w:val="a7"/>
    <w:uiPriority w:val="99"/>
    <w:semiHidden/>
    <w:rsid w:val="00F2525F"/>
    <w:rPr>
      <w:rFonts w:ascii="Calibri" w:eastAsia="Calibri" w:hAnsi="Calibri" w:cs="Calibri"/>
      <w:lang w:val="el-GR"/>
    </w:rPr>
  </w:style>
  <w:style w:type="paragraph" w:styleId="a8">
    <w:name w:val="footer"/>
    <w:basedOn w:val="a"/>
    <w:link w:val="Char2"/>
    <w:uiPriority w:val="99"/>
    <w:unhideWhenUsed/>
    <w:rsid w:val="00F2525F"/>
    <w:pPr>
      <w:tabs>
        <w:tab w:val="center" w:pos="4153"/>
        <w:tab w:val="right" w:pos="8306"/>
      </w:tabs>
    </w:pPr>
  </w:style>
  <w:style w:type="character" w:customStyle="1" w:styleId="Char2">
    <w:name w:val="Υποσέλιδο Char"/>
    <w:basedOn w:val="a0"/>
    <w:link w:val="a8"/>
    <w:uiPriority w:val="99"/>
    <w:rsid w:val="00F2525F"/>
    <w:rPr>
      <w:rFonts w:ascii="Calibri" w:eastAsia="Calibri" w:hAnsi="Calibri" w:cs="Calibri"/>
      <w:lang w:val="el-GR"/>
    </w:rPr>
  </w:style>
</w:styles>
</file>

<file path=word/webSettings.xml><?xml version="1.0" encoding="utf-8"?>
<w:webSettings xmlns:r="http://schemas.openxmlformats.org/officeDocument/2006/relationships" xmlns:w="http://schemas.openxmlformats.org/wordprocessingml/2006/main">
  <w:divs>
    <w:div w:id="737283834">
      <w:bodyDiv w:val="1"/>
      <w:marLeft w:val="0"/>
      <w:marRight w:val="0"/>
      <w:marTop w:val="0"/>
      <w:marBottom w:val="0"/>
      <w:divBdr>
        <w:top w:val="none" w:sz="0" w:space="0" w:color="auto"/>
        <w:left w:val="none" w:sz="0" w:space="0" w:color="auto"/>
        <w:bottom w:val="none" w:sz="0" w:space="0" w:color="auto"/>
        <w:right w:val="none" w:sz="0" w:space="0" w:color="auto"/>
      </w:divBdr>
    </w:div>
    <w:div w:id="1431700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lyk-peir-thess.thess.sch.gr" TargetMode="External"/><Relationship Id="rId5" Type="http://schemas.openxmlformats.org/officeDocument/2006/relationships/footnotes" Target="footnotes.xml"/><Relationship Id="rId10" Type="http://schemas.openxmlformats.org/officeDocument/2006/relationships/hyperlink" Target="mailto:mail@2lyk-peir-thess.thess.sch.g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2484</Words>
  <Characters>13417</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2021-03-07T13:48:00Z</cp:lastPrinted>
  <dcterms:created xsi:type="dcterms:W3CDTF">2024-11-07T20:22:00Z</dcterms:created>
  <dcterms:modified xsi:type="dcterms:W3CDTF">2024-11-07T20:22:00Z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2021-03-03T00:00:00Z</vt:filetime>
  </property>
</Properties>
</file>